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413" w:rsidRDefault="00D27413" w:rsidP="005B1656">
      <w:pPr>
        <w:spacing w:after="0" w:line="360" w:lineRule="auto"/>
        <w:rPr>
          <w:rFonts w:asciiTheme="minorHAnsi" w:hAnsiTheme="minorHAnsi" w:cs="Arial"/>
          <w:sz w:val="18"/>
          <w:szCs w:val="18"/>
        </w:rPr>
      </w:pPr>
    </w:p>
    <w:p w:rsidR="00D27413" w:rsidRDefault="00D27413" w:rsidP="005B1656">
      <w:pPr>
        <w:spacing w:after="0" w:line="360" w:lineRule="auto"/>
        <w:rPr>
          <w:rFonts w:asciiTheme="minorHAnsi" w:hAnsiTheme="minorHAnsi" w:cs="Arial"/>
          <w:sz w:val="18"/>
          <w:szCs w:val="18"/>
        </w:rPr>
      </w:pPr>
    </w:p>
    <w:p w:rsidR="00D27413" w:rsidRDefault="00D27413" w:rsidP="005B1656">
      <w:pPr>
        <w:spacing w:after="0" w:line="360" w:lineRule="auto"/>
        <w:rPr>
          <w:rFonts w:asciiTheme="minorHAnsi" w:hAnsiTheme="minorHAnsi" w:cs="Arial"/>
          <w:sz w:val="18"/>
          <w:szCs w:val="18"/>
        </w:rPr>
      </w:pPr>
    </w:p>
    <w:p w:rsidR="005B1656" w:rsidRDefault="005B1656" w:rsidP="005B1656">
      <w:pPr>
        <w:tabs>
          <w:tab w:val="left" w:pos="3555"/>
        </w:tabs>
        <w:spacing w:after="0" w:line="240" w:lineRule="auto"/>
        <w:rPr>
          <w:rFonts w:asciiTheme="minorHAnsi" w:hAnsiTheme="minorHAnsi" w:cs="Arial"/>
          <w:szCs w:val="20"/>
        </w:rPr>
      </w:pPr>
    </w:p>
    <w:p w:rsidR="005B1656" w:rsidRDefault="008136D2" w:rsidP="005B1656">
      <w:pPr>
        <w:tabs>
          <w:tab w:val="left" w:pos="3555"/>
        </w:tabs>
        <w:spacing w:after="0" w:line="240" w:lineRule="auto"/>
        <w:rPr>
          <w:rFonts w:asciiTheme="minorHAnsi" w:hAnsiTheme="minorHAnsi" w:cs="Arial"/>
          <w:szCs w:val="20"/>
        </w:rPr>
      </w:pPr>
      <w:r w:rsidRPr="008136D2">
        <w:rPr>
          <w:rFonts w:asciiTheme="minorHAnsi" w:hAnsiTheme="minorHAnsi" w:cs="Arial"/>
          <w:noProof/>
          <w:szCs w:val="20"/>
          <w:lang w:eastAsia="pl-PL"/>
        </w:rPr>
        <w:drawing>
          <wp:inline distT="0" distB="0" distL="0" distR="0">
            <wp:extent cx="1609725" cy="1790700"/>
            <wp:effectExtent l="19050" t="0" r="9525" b="0"/>
            <wp:docPr id="5" name="Obraz 1" descr="Logo Dni Otwart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ni Otwartych"/>
                    <pic:cNvPicPr>
                      <a:picLocks noChangeAspect="1" noChangeArrowheads="1"/>
                    </pic:cNvPicPr>
                  </pic:nvPicPr>
                  <pic:blipFill>
                    <a:blip r:embed="rId8" cstate="print"/>
                    <a:srcRect/>
                    <a:stretch>
                      <a:fillRect/>
                    </a:stretch>
                  </pic:blipFill>
                  <pic:spPr bwMode="auto">
                    <a:xfrm>
                      <a:off x="0" y="0"/>
                      <a:ext cx="1609725" cy="1790700"/>
                    </a:xfrm>
                    <a:prstGeom prst="rect">
                      <a:avLst/>
                    </a:prstGeom>
                    <a:noFill/>
                    <a:ln w="9525">
                      <a:noFill/>
                      <a:miter lim="800000"/>
                      <a:headEnd/>
                      <a:tailEnd/>
                    </a:ln>
                  </pic:spPr>
                </pic:pic>
              </a:graphicData>
            </a:graphic>
          </wp:inline>
        </w:drawing>
      </w:r>
    </w:p>
    <w:p w:rsidR="005B1656" w:rsidRDefault="005B1656" w:rsidP="005B1656">
      <w:pPr>
        <w:tabs>
          <w:tab w:val="left" w:pos="3555"/>
        </w:tabs>
        <w:spacing w:after="0" w:line="240" w:lineRule="auto"/>
        <w:rPr>
          <w:rFonts w:asciiTheme="minorHAnsi" w:hAnsiTheme="minorHAnsi" w:cs="Arial"/>
          <w:szCs w:val="20"/>
        </w:rPr>
      </w:pPr>
    </w:p>
    <w:p w:rsidR="00F76D77" w:rsidRDefault="00F76D77" w:rsidP="00F76D77">
      <w:pPr>
        <w:tabs>
          <w:tab w:val="left" w:pos="3555"/>
        </w:tabs>
        <w:spacing w:after="0" w:line="240" w:lineRule="auto"/>
        <w:rPr>
          <w:rFonts w:asciiTheme="minorHAnsi" w:hAnsiTheme="minorHAnsi" w:cs="Arial"/>
          <w:szCs w:val="20"/>
        </w:rPr>
      </w:pPr>
    </w:p>
    <w:p w:rsidR="00F76D77" w:rsidRDefault="00F76D77" w:rsidP="00F76D77">
      <w:pPr>
        <w:tabs>
          <w:tab w:val="left" w:pos="3555"/>
        </w:tabs>
        <w:spacing w:after="0" w:line="240" w:lineRule="auto"/>
        <w:rPr>
          <w:rFonts w:asciiTheme="minorHAnsi" w:hAnsiTheme="minorHAnsi" w:cs="Arial"/>
          <w:szCs w:val="20"/>
        </w:rPr>
      </w:pPr>
    </w:p>
    <w:p w:rsidR="00F76D77" w:rsidRDefault="00F76D77" w:rsidP="00F76D77">
      <w:pPr>
        <w:tabs>
          <w:tab w:val="left" w:pos="3555"/>
        </w:tabs>
        <w:spacing w:after="0" w:line="240" w:lineRule="auto"/>
        <w:rPr>
          <w:rFonts w:asciiTheme="minorHAnsi" w:hAnsiTheme="minorHAnsi" w:cs="Arial"/>
          <w:szCs w:val="20"/>
        </w:rPr>
      </w:pPr>
    </w:p>
    <w:p w:rsidR="00F76D77" w:rsidRDefault="00F76D77" w:rsidP="00F76D77">
      <w:pPr>
        <w:tabs>
          <w:tab w:val="left" w:pos="3555"/>
        </w:tabs>
        <w:spacing w:after="0" w:line="240" w:lineRule="auto"/>
        <w:jc w:val="center"/>
        <w:rPr>
          <w:rFonts w:asciiTheme="minorHAnsi" w:hAnsiTheme="minorHAnsi" w:cs="Arial"/>
          <w:b/>
          <w:sz w:val="36"/>
          <w:szCs w:val="36"/>
        </w:rPr>
      </w:pPr>
      <w:r w:rsidRPr="00F76D77">
        <w:rPr>
          <w:rFonts w:asciiTheme="minorHAnsi" w:hAnsiTheme="minorHAnsi" w:cs="Arial"/>
          <w:b/>
          <w:sz w:val="36"/>
          <w:szCs w:val="36"/>
        </w:rPr>
        <w:t xml:space="preserve">Dni Otwarte Funduszy Europejskich </w:t>
      </w:r>
      <w:r>
        <w:rPr>
          <w:rFonts w:asciiTheme="minorHAnsi" w:hAnsiTheme="minorHAnsi" w:cs="Arial"/>
          <w:b/>
          <w:sz w:val="36"/>
          <w:szCs w:val="36"/>
        </w:rPr>
        <w:t>2018 na Mazowszu!</w:t>
      </w:r>
    </w:p>
    <w:p w:rsidR="00F76D77" w:rsidRDefault="00F76D77" w:rsidP="00F76D77">
      <w:pPr>
        <w:tabs>
          <w:tab w:val="left" w:pos="3555"/>
        </w:tabs>
        <w:spacing w:after="0" w:line="240" w:lineRule="auto"/>
        <w:jc w:val="center"/>
        <w:rPr>
          <w:rFonts w:asciiTheme="minorHAnsi" w:hAnsiTheme="minorHAnsi" w:cs="Arial"/>
          <w:b/>
          <w:sz w:val="36"/>
          <w:szCs w:val="36"/>
        </w:rPr>
      </w:pPr>
      <w:r>
        <w:rPr>
          <w:rFonts w:asciiTheme="minorHAnsi" w:hAnsiTheme="minorHAnsi" w:cs="Arial"/>
          <w:b/>
          <w:sz w:val="36"/>
          <w:szCs w:val="36"/>
        </w:rPr>
        <w:t xml:space="preserve">11-13 </w:t>
      </w:r>
      <w:proofErr w:type="spellStart"/>
      <w:r>
        <w:rPr>
          <w:rFonts w:asciiTheme="minorHAnsi" w:hAnsiTheme="minorHAnsi" w:cs="Arial"/>
          <w:b/>
          <w:sz w:val="36"/>
          <w:szCs w:val="36"/>
        </w:rPr>
        <w:t>maja</w:t>
      </w:r>
      <w:proofErr w:type="spellEnd"/>
      <w:r>
        <w:rPr>
          <w:rFonts w:asciiTheme="minorHAnsi" w:hAnsiTheme="minorHAnsi" w:cs="Arial"/>
          <w:b/>
          <w:sz w:val="36"/>
          <w:szCs w:val="36"/>
        </w:rPr>
        <w:t xml:space="preserve"> 2018 roku.</w:t>
      </w:r>
    </w:p>
    <w:p w:rsidR="00F76D77" w:rsidRPr="00F76D77" w:rsidRDefault="00F76D77" w:rsidP="00F76D77">
      <w:pPr>
        <w:tabs>
          <w:tab w:val="left" w:pos="3555"/>
        </w:tabs>
        <w:spacing w:after="0" w:line="240" w:lineRule="auto"/>
        <w:jc w:val="center"/>
        <w:rPr>
          <w:rFonts w:asciiTheme="minorHAnsi" w:hAnsiTheme="minorHAnsi" w:cs="Arial"/>
          <w:b/>
          <w:sz w:val="36"/>
          <w:szCs w:val="36"/>
        </w:rPr>
      </w:pPr>
    </w:p>
    <w:p w:rsidR="005B1656" w:rsidRDefault="005B1656" w:rsidP="005B1656">
      <w:pPr>
        <w:tabs>
          <w:tab w:val="left" w:pos="3555"/>
        </w:tabs>
        <w:spacing w:after="0" w:line="240" w:lineRule="auto"/>
        <w:rPr>
          <w:rFonts w:asciiTheme="minorHAnsi" w:hAnsiTheme="minorHAnsi" w:cs="Arial"/>
          <w:szCs w:val="20"/>
        </w:rPr>
      </w:pPr>
    </w:p>
    <w:p w:rsidR="005B1656" w:rsidRDefault="005B1656" w:rsidP="005B1656">
      <w:pPr>
        <w:tabs>
          <w:tab w:val="left" w:pos="3555"/>
        </w:tabs>
        <w:spacing w:after="0" w:line="240" w:lineRule="auto"/>
        <w:rPr>
          <w:rFonts w:asciiTheme="minorHAnsi" w:hAnsiTheme="minorHAnsi" w:cs="Arial"/>
          <w:szCs w:val="20"/>
        </w:rPr>
      </w:pP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sz w:val="22"/>
        </w:rPr>
        <w:t xml:space="preserve">1. </w:t>
      </w:r>
      <w:r w:rsidRPr="00EB4E46">
        <w:rPr>
          <w:rFonts w:asciiTheme="minorHAnsi" w:hAnsiTheme="minorHAnsi"/>
          <w:b/>
          <w:sz w:val="22"/>
        </w:rPr>
        <w:t>Dbamy o zdrowie psychiczne!</w:t>
      </w:r>
    </w:p>
    <w:p w:rsidR="00F46ED0" w:rsidRPr="00991616" w:rsidRDefault="00F46ED0" w:rsidP="00F46ED0">
      <w:pPr>
        <w:spacing w:after="0" w:line="360" w:lineRule="auto"/>
        <w:rPr>
          <w:rFonts w:asciiTheme="minorHAnsi" w:hAnsiTheme="minorHAnsi"/>
          <w:b/>
          <w:color w:val="C00000"/>
          <w:sz w:val="22"/>
        </w:rPr>
      </w:pPr>
      <w:r w:rsidRPr="00991616">
        <w:rPr>
          <w:rFonts w:asciiTheme="minorHAnsi" w:hAnsiTheme="minorHAnsi"/>
          <w:b/>
          <w:color w:val="C00000"/>
          <w:sz w:val="22"/>
        </w:rPr>
        <w:t>Dzienny Dom Wsparcia w Oleśnicy zaprasza do zwiedzania placówki.</w:t>
      </w: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b/>
          <w:sz w:val="22"/>
        </w:rPr>
        <w:t xml:space="preserve">Termin: 11.05.2018 r. (piątek)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09:00 - 12:00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Zapraszamy na zajęcia z terapii zajęciowej w formie prac plastycznych oraz muzykoterapii. Planowany jest także pokaz zabiegów rehabilitacyjnych jak również ćwiczenia relaksacyjne oraz </w:t>
      </w:r>
      <w:proofErr w:type="spellStart"/>
      <w:r w:rsidRPr="00EB4E46">
        <w:rPr>
          <w:rFonts w:asciiTheme="minorHAnsi" w:hAnsiTheme="minorHAnsi"/>
          <w:sz w:val="22"/>
        </w:rPr>
        <w:t>ogólnousprawniąjące</w:t>
      </w:r>
      <w:proofErr w:type="spellEnd"/>
      <w:r w:rsidRPr="00EB4E46">
        <w:rPr>
          <w:rFonts w:asciiTheme="minorHAnsi" w:hAnsiTheme="minorHAnsi"/>
          <w:sz w:val="22"/>
        </w:rPr>
        <w:t xml:space="preserve"> na powietrzu. Goście będą mogli obejrzeć prace uczestników.</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To świetna okazja, aby porozmawiać z personelem oraz uczestnikami na temat funkcjonowania placówki czy też proponowanych form wsparcia. Ponadto przewidziany jest "słodki poczęstunek". Wstęp wolny.</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Ulica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Oleśnica 132, 08-117, Oleśnica</w:t>
      </w:r>
    </w:p>
    <w:p w:rsidR="00F46ED0" w:rsidRPr="00EB4E46" w:rsidRDefault="00F46ED0" w:rsidP="00F46ED0">
      <w:pPr>
        <w:spacing w:after="0" w:line="360" w:lineRule="auto"/>
        <w:rPr>
          <w:rFonts w:asciiTheme="minorHAnsi" w:hAnsiTheme="minorHAnsi"/>
          <w:sz w:val="22"/>
        </w:rPr>
      </w:pP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sz w:val="22"/>
        </w:rPr>
        <w:t xml:space="preserve">2.  </w:t>
      </w:r>
      <w:r w:rsidRPr="00EB4E46">
        <w:rPr>
          <w:rFonts w:asciiTheme="minorHAnsi" w:hAnsiTheme="minorHAnsi"/>
          <w:b/>
          <w:sz w:val="22"/>
        </w:rPr>
        <w:t>Dbamy o zdrowie psychiczne!</w:t>
      </w:r>
    </w:p>
    <w:p w:rsidR="00F46ED0" w:rsidRPr="00991616" w:rsidRDefault="00F46ED0" w:rsidP="00F46ED0">
      <w:pPr>
        <w:spacing w:after="0" w:line="360" w:lineRule="auto"/>
        <w:rPr>
          <w:rFonts w:asciiTheme="minorHAnsi" w:hAnsiTheme="minorHAnsi"/>
          <w:b/>
          <w:color w:val="C00000"/>
          <w:sz w:val="22"/>
        </w:rPr>
      </w:pPr>
      <w:r w:rsidRPr="00991616">
        <w:rPr>
          <w:rFonts w:asciiTheme="minorHAnsi" w:hAnsiTheme="minorHAnsi"/>
          <w:b/>
          <w:color w:val="C00000"/>
          <w:sz w:val="22"/>
        </w:rPr>
        <w:t>Dzienny Dom Wsparcia w Żelechowie zaprasza do zwiedzania placówki.</w:t>
      </w: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b/>
          <w:sz w:val="22"/>
        </w:rPr>
        <w:t xml:space="preserve">Termin: 11.05.2018 (piątek)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11:00 - 14:30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lastRenderedPageBreak/>
        <w:t xml:space="preserve">Zapraszamy na zajęcia z terapii zajęciowej w formie prac plastycznych. Planowany jest także pokaz zabiegów rehabilitacyjnych jak również ćwiczenia relaksacyjne oraz </w:t>
      </w:r>
      <w:proofErr w:type="spellStart"/>
      <w:r w:rsidRPr="00EB4E46">
        <w:rPr>
          <w:rFonts w:asciiTheme="minorHAnsi" w:hAnsiTheme="minorHAnsi"/>
          <w:sz w:val="22"/>
        </w:rPr>
        <w:t>ogólnousprawniąjące</w:t>
      </w:r>
      <w:proofErr w:type="spellEnd"/>
      <w:r w:rsidRPr="00EB4E46">
        <w:rPr>
          <w:rFonts w:asciiTheme="minorHAnsi" w:hAnsiTheme="minorHAnsi"/>
          <w:sz w:val="22"/>
        </w:rPr>
        <w:t xml:space="preserve"> na powietrzu. Goście będą mogli obejrzeć prace uczestników.</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W ramach akcji "Dbamy o zdrowie psychiczne!" goście będą mogli porozmawiać z personelem jak też z uczestnikami na temat funkcjonowania placówki czy też proponowanych form wsparcia. Ponadto przewidziany jest "słodki poczęstunek".</w:t>
      </w:r>
      <w:r>
        <w:rPr>
          <w:rFonts w:asciiTheme="minorHAnsi" w:hAnsiTheme="minorHAnsi"/>
          <w:sz w:val="22"/>
        </w:rPr>
        <w:t xml:space="preserve"> </w:t>
      </w:r>
      <w:r w:rsidRPr="00EB4E46">
        <w:rPr>
          <w:rFonts w:asciiTheme="minorHAnsi" w:hAnsiTheme="minorHAnsi"/>
          <w:sz w:val="22"/>
        </w:rPr>
        <w:t>Wstęp wolny.</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Piłsudskiego 34,</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08-430, Żelechów</w:t>
      </w:r>
    </w:p>
    <w:p w:rsidR="00F46ED0" w:rsidRPr="00EB4E46" w:rsidRDefault="00F46ED0" w:rsidP="00F46ED0">
      <w:pPr>
        <w:spacing w:after="0" w:line="360" w:lineRule="auto"/>
        <w:rPr>
          <w:rFonts w:asciiTheme="minorHAnsi" w:hAnsiTheme="minorHAnsi"/>
          <w:sz w:val="22"/>
        </w:rPr>
      </w:pPr>
    </w:p>
    <w:p w:rsidR="00991616" w:rsidRDefault="00991616" w:rsidP="00F46ED0">
      <w:pPr>
        <w:spacing w:after="0" w:line="360" w:lineRule="auto"/>
        <w:rPr>
          <w:rFonts w:asciiTheme="minorHAnsi" w:hAnsiTheme="minorHAnsi"/>
          <w:sz w:val="22"/>
        </w:rPr>
      </w:pPr>
    </w:p>
    <w:p w:rsidR="00F46ED0" w:rsidRPr="00991616" w:rsidRDefault="00F46ED0" w:rsidP="00F46ED0">
      <w:pPr>
        <w:spacing w:after="0" w:line="360" w:lineRule="auto"/>
        <w:rPr>
          <w:rFonts w:asciiTheme="minorHAnsi" w:hAnsiTheme="minorHAnsi"/>
          <w:color w:val="C00000"/>
          <w:sz w:val="22"/>
        </w:rPr>
      </w:pPr>
      <w:r w:rsidRPr="00991616">
        <w:rPr>
          <w:rFonts w:asciiTheme="minorHAnsi" w:hAnsiTheme="minorHAnsi"/>
          <w:color w:val="C00000"/>
          <w:sz w:val="22"/>
        </w:rPr>
        <w:t xml:space="preserve">3. </w:t>
      </w:r>
      <w:r w:rsidR="002A6EDC" w:rsidRPr="00991616">
        <w:rPr>
          <w:rFonts w:asciiTheme="minorHAnsi" w:hAnsiTheme="minorHAnsi"/>
          <w:color w:val="C00000"/>
          <w:sz w:val="22"/>
        </w:rPr>
        <w:fldChar w:fldCharType="begin"/>
      </w:r>
      <w:r w:rsidRPr="00991616">
        <w:rPr>
          <w:rFonts w:asciiTheme="minorHAnsi" w:hAnsiTheme="minorHAnsi"/>
          <w:color w:val="C00000"/>
          <w:sz w:val="22"/>
        </w:rPr>
        <w:instrText xml:space="preserve"> HYPERLINK "https://dniotwarte.eu/wydarzenia/wydarzenie/dbamy-o-zdrowie-psychiczne" \l "item1" </w:instrText>
      </w:r>
      <w:r w:rsidR="002A6EDC" w:rsidRPr="00991616">
        <w:rPr>
          <w:rFonts w:asciiTheme="minorHAnsi" w:hAnsiTheme="minorHAnsi"/>
          <w:color w:val="C00000"/>
          <w:sz w:val="22"/>
        </w:rPr>
        <w:fldChar w:fldCharType="separate"/>
      </w:r>
      <w:r w:rsidRPr="00991616">
        <w:rPr>
          <w:rFonts w:asciiTheme="minorHAnsi" w:hAnsiTheme="minorHAnsi"/>
          <w:b/>
          <w:bCs/>
          <w:color w:val="C00000"/>
          <w:sz w:val="22"/>
        </w:rPr>
        <w:t xml:space="preserve"> </w:t>
      </w:r>
      <w:r w:rsidRPr="00991616">
        <w:rPr>
          <w:rFonts w:asciiTheme="minorHAnsi" w:hAnsiTheme="minorHAnsi"/>
          <w:b/>
          <w:color w:val="C00000"/>
          <w:sz w:val="22"/>
        </w:rPr>
        <w:t>Zapraszamy do odwiedzenia Dziennego Domu Wsparcia w Ceranowie</w:t>
      </w:r>
      <w:r w:rsidRPr="00991616">
        <w:rPr>
          <w:rFonts w:asciiTheme="minorHAnsi" w:hAnsiTheme="minorHAnsi"/>
          <w:color w:val="C00000"/>
          <w:sz w:val="22"/>
        </w:rPr>
        <w:t>.</w:t>
      </w:r>
    </w:p>
    <w:p w:rsidR="00F46ED0" w:rsidRPr="00EB4E46" w:rsidRDefault="00F46ED0" w:rsidP="00F46ED0">
      <w:pPr>
        <w:spacing w:after="0" w:line="360" w:lineRule="auto"/>
        <w:rPr>
          <w:rFonts w:asciiTheme="minorHAnsi" w:hAnsiTheme="minorHAnsi"/>
          <w:sz w:val="22"/>
        </w:rPr>
      </w:pPr>
      <w:r w:rsidRPr="00991616">
        <w:rPr>
          <w:rFonts w:asciiTheme="minorHAnsi" w:hAnsiTheme="minorHAnsi"/>
          <w:b/>
          <w:color w:val="C00000"/>
          <w:sz w:val="22"/>
        </w:rPr>
        <w:t>Termin: 11.05.2018 r. (piątek</w:t>
      </w:r>
      <w:r w:rsidR="002A6EDC" w:rsidRPr="00991616">
        <w:rPr>
          <w:rFonts w:asciiTheme="minorHAnsi" w:hAnsiTheme="minorHAnsi"/>
          <w:color w:val="C00000"/>
          <w:sz w:val="22"/>
        </w:rPr>
        <w:fldChar w:fldCharType="end"/>
      </w:r>
      <w:r w:rsidR="00991616">
        <w:rPr>
          <w:rFonts w:asciiTheme="minorHAnsi" w:hAnsiTheme="minorHAnsi"/>
          <w:color w:val="C00000"/>
          <w:sz w:val="22"/>
        </w:rPr>
        <w:t>)</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09:00 - 12:30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Zorganizowany zostanie pokaz zajęć z terapii zajęciowej w formie zajęć plastycznych oraz muzykoterapii. Planowany jest pokaz zabiegów rehabilitacyjnych jak również ćwiczenia relaksacyjne oraz </w:t>
      </w:r>
      <w:proofErr w:type="spellStart"/>
      <w:r w:rsidRPr="00EB4E46">
        <w:rPr>
          <w:rFonts w:asciiTheme="minorHAnsi" w:hAnsiTheme="minorHAnsi"/>
          <w:sz w:val="22"/>
        </w:rPr>
        <w:t>ogólnousprawniąjące</w:t>
      </w:r>
      <w:proofErr w:type="spellEnd"/>
      <w:r w:rsidRPr="00EB4E46">
        <w:rPr>
          <w:rFonts w:asciiTheme="minorHAnsi" w:hAnsiTheme="minorHAnsi"/>
          <w:sz w:val="22"/>
        </w:rPr>
        <w:t xml:space="preserve"> na powietrzu. Osoby chętne będą mogły zrobić badania w kierunku osteoporozy (badanie gęstości kości). Nasi goście będą mogli porozmawiać także z personelem oraz uczestnikami na temat funkcjonowania placówki, form wsparcia dla uczestników oraz obejrzeć prace uczestników. Ponadto przewidziany jest "słodki poczęstunek". Wstęp wolny.</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Ceranów 25. 08-322, Ceranów</w:t>
      </w:r>
    </w:p>
    <w:p w:rsidR="00F46ED0" w:rsidRPr="00EB4E46" w:rsidRDefault="00F46ED0" w:rsidP="00F46ED0">
      <w:pPr>
        <w:spacing w:after="0" w:line="360" w:lineRule="auto"/>
        <w:rPr>
          <w:rFonts w:asciiTheme="minorHAnsi" w:hAnsiTheme="minorHAnsi"/>
          <w:sz w:val="22"/>
        </w:rPr>
      </w:pPr>
    </w:p>
    <w:p w:rsidR="00F46ED0" w:rsidRPr="00EB4E46" w:rsidRDefault="00F46ED0" w:rsidP="00F46ED0">
      <w:pPr>
        <w:spacing w:after="0" w:line="360" w:lineRule="auto"/>
        <w:rPr>
          <w:rFonts w:asciiTheme="minorHAnsi" w:hAnsiTheme="minorHAnsi"/>
          <w:sz w:val="22"/>
        </w:rPr>
      </w:pPr>
    </w:p>
    <w:p w:rsidR="00F46ED0" w:rsidRPr="00991616" w:rsidRDefault="00F46ED0" w:rsidP="00F46ED0">
      <w:pPr>
        <w:spacing w:after="0" w:line="360" w:lineRule="auto"/>
        <w:rPr>
          <w:rFonts w:asciiTheme="minorHAnsi" w:hAnsiTheme="minorHAnsi"/>
          <w:color w:val="C00000"/>
          <w:sz w:val="22"/>
        </w:rPr>
      </w:pPr>
      <w:r w:rsidRPr="00991616">
        <w:rPr>
          <w:rFonts w:asciiTheme="minorHAnsi" w:hAnsiTheme="minorHAnsi"/>
          <w:color w:val="C00000"/>
          <w:sz w:val="22"/>
        </w:rPr>
        <w:t xml:space="preserve">4. </w:t>
      </w:r>
      <w:r w:rsidRPr="00991616">
        <w:rPr>
          <w:rFonts w:asciiTheme="minorHAnsi" w:hAnsiTheme="minorHAnsi"/>
          <w:b/>
          <w:color w:val="C00000"/>
          <w:sz w:val="22"/>
        </w:rPr>
        <w:t>Dni Otwarte Funduszy Europejskich w Szydłowcu</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Ulica Rynek Wielki 1,</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26-500 Szydłowiec</w:t>
      </w:r>
    </w:p>
    <w:p w:rsidR="00F46ED0" w:rsidRPr="00991616" w:rsidRDefault="00F46ED0" w:rsidP="00F46ED0">
      <w:pPr>
        <w:spacing w:after="0" w:line="360" w:lineRule="auto"/>
        <w:rPr>
          <w:rFonts w:asciiTheme="minorHAnsi" w:hAnsiTheme="minorHAnsi"/>
          <w:b/>
          <w:sz w:val="22"/>
        </w:rPr>
      </w:pPr>
      <w:r w:rsidRPr="00991616">
        <w:rPr>
          <w:rFonts w:asciiTheme="minorHAnsi" w:hAnsiTheme="minorHAnsi"/>
          <w:b/>
          <w:sz w:val="22"/>
        </w:rPr>
        <w:t xml:space="preserve">Termin:  11-12 </w:t>
      </w:r>
      <w:proofErr w:type="spellStart"/>
      <w:r w:rsidRPr="00991616">
        <w:rPr>
          <w:rFonts w:asciiTheme="minorHAnsi" w:hAnsiTheme="minorHAnsi"/>
          <w:b/>
          <w:sz w:val="22"/>
        </w:rPr>
        <w:t>maja</w:t>
      </w:r>
      <w:proofErr w:type="spellEnd"/>
      <w:r w:rsidRPr="00991616">
        <w:rPr>
          <w:rFonts w:asciiTheme="minorHAnsi" w:hAnsiTheme="minorHAnsi"/>
          <w:b/>
          <w:sz w:val="22"/>
        </w:rPr>
        <w:t xml:space="preserve"> 2018 roku (piątek-sobota)</w:t>
      </w:r>
    </w:p>
    <w:p w:rsidR="00F46ED0" w:rsidRPr="00991616" w:rsidRDefault="00F46ED0" w:rsidP="00F46ED0">
      <w:pPr>
        <w:spacing w:after="0" w:line="360" w:lineRule="auto"/>
        <w:rPr>
          <w:rFonts w:asciiTheme="minorHAnsi" w:hAnsiTheme="minorHAnsi"/>
          <w:sz w:val="22"/>
          <w:u w:val="single"/>
        </w:rPr>
      </w:pPr>
      <w:r w:rsidRPr="00991616">
        <w:rPr>
          <w:rFonts w:asciiTheme="minorHAnsi" w:hAnsiTheme="minorHAnsi"/>
          <w:sz w:val="22"/>
          <w:u w:val="single"/>
        </w:rPr>
        <w:t>10:00 – 18:00 (piątek-sobota)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W ramach Dni Otwartych Funduszy Europejskich zapraszamy do Szydłowca i odwiedzenie obiektów </w:t>
      </w:r>
      <w:proofErr w:type="spellStart"/>
      <w:r w:rsidRPr="00EB4E46">
        <w:rPr>
          <w:rFonts w:asciiTheme="minorHAnsi" w:hAnsiTheme="minorHAnsi"/>
          <w:sz w:val="22"/>
        </w:rPr>
        <w:t>zrewitalizowanych</w:t>
      </w:r>
      <w:proofErr w:type="spellEnd"/>
      <w:r w:rsidRPr="00EB4E46">
        <w:rPr>
          <w:rFonts w:asciiTheme="minorHAnsi" w:hAnsiTheme="minorHAnsi"/>
          <w:sz w:val="22"/>
        </w:rPr>
        <w:t xml:space="preserve"> dzięki Funduszom Europejskim, które otwieramy w pełnej okazałości dla Państwa w tych dniach.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Zabytkowe miasto Szydłowiec zaprasza do odwiedzenia miejsc odnowionych/powstałych w wyniku realizacji projektu pn. „Odnowa zabytkowych obiektów i przestrzeni publicznej w Szydłowcu, poprawa funkcjonalności i dostępności infrastruktury kulturalnej i turystycznej dla mieszkańców Mazowsza”.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lastRenderedPageBreak/>
        <w:t xml:space="preserve">Zapraszamy do </w:t>
      </w:r>
      <w:proofErr w:type="spellStart"/>
      <w:r w:rsidRPr="00EB4E46">
        <w:rPr>
          <w:rFonts w:asciiTheme="minorHAnsi" w:hAnsiTheme="minorHAnsi"/>
          <w:sz w:val="22"/>
        </w:rPr>
        <w:t>odreasaurowanego</w:t>
      </w:r>
      <w:proofErr w:type="spellEnd"/>
      <w:r w:rsidRPr="00EB4E46">
        <w:rPr>
          <w:rFonts w:asciiTheme="minorHAnsi" w:hAnsiTheme="minorHAnsi"/>
          <w:sz w:val="22"/>
        </w:rPr>
        <w:t xml:space="preserve"> XVI wiecznego Zamku wraz z dziedzińcem, malownicza fosą, w którym mieści się Szydłowieckie Centrum Kultury ZAMEK oraz jedyne w swoim rodzaju Muzeum Ludowych Instrumentów Muzycznych, a także Pracownia Historii Szydłowca z cennymi i ciekawymi eksponatami. W obiekcie znajdują się sale konferencyjne, wystawiennicze, szkoleniowe, konsumpcyjne, apartament noclegowy oraz loggie widokowe. W zamku mieści się restauracja, gdzie można posilić się i zasmakować pysznej kawy.</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Kolejny obiekt to Ratusz – XVII wieczny obiekt z wieżą widokową, gdzie można podziwiać wspaniałe widoki miasta i okolic.</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Hotel „Pod Dębem”- wspaniały klasycystyczny budynek dawnej szkoły elementarnej wzniesiony kosztem księżnej Anny z Zamoyskich Sapieżyny w 1819 r. Można obecnie skorzystać w nim z noclegu i cieszyć się miłą atmosferą miasta.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Park Radziwiłłowski i Wyspa Zamkowa – teren wokół zamku</w:t>
      </w:r>
      <w:r w:rsidR="00FB53F7">
        <w:rPr>
          <w:rFonts w:asciiTheme="minorHAnsi" w:hAnsiTheme="minorHAnsi"/>
          <w:sz w:val="22"/>
        </w:rPr>
        <w:t xml:space="preserve"> i fosy. </w:t>
      </w:r>
      <w:r w:rsidRPr="00EB4E46">
        <w:rPr>
          <w:rFonts w:asciiTheme="minorHAnsi" w:hAnsiTheme="minorHAnsi"/>
          <w:sz w:val="22"/>
        </w:rPr>
        <w:t>Miejsce relaksu i wypoczynku. Piękne miejsce, pełne zieleni i niesamowitego uroku. Można tu pospacerować w cieniu drzew i cieszyć się widokiem wspaniałego zamku.</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W czasie trwania Dni Otwartych można będzie skorzystać z oferty wzniesionego w ramach projektu Budynku Regionalnego Centrum Biblioteczno-Multimedialnego. Znajduje się w nim czytelnia z bogatym księgozbiorem, jest możliwość skorzystania z nowoczesnej b</w:t>
      </w:r>
      <w:r w:rsidR="00FB53F7">
        <w:rPr>
          <w:rFonts w:asciiTheme="minorHAnsi" w:hAnsiTheme="minorHAnsi"/>
          <w:sz w:val="22"/>
        </w:rPr>
        <w:t>azy komputerowej z dostępem do I</w:t>
      </w:r>
      <w:r w:rsidRPr="00EB4E46">
        <w:rPr>
          <w:rFonts w:asciiTheme="minorHAnsi" w:hAnsiTheme="minorHAnsi"/>
          <w:sz w:val="22"/>
        </w:rPr>
        <w:t>nternetu. W Centrum zlokalizowany jest Lokalne Centrum Kompetencji - Mazowszanie - miejsce gdzie można skorzystać z spr</w:t>
      </w:r>
      <w:r w:rsidR="00FB53F7">
        <w:rPr>
          <w:rFonts w:asciiTheme="minorHAnsi" w:hAnsiTheme="minorHAnsi"/>
          <w:sz w:val="22"/>
        </w:rPr>
        <w:t>zętu komputerowego, dostępu do I</w:t>
      </w:r>
      <w:r w:rsidRPr="00EB4E46">
        <w:rPr>
          <w:rFonts w:asciiTheme="minorHAnsi" w:hAnsiTheme="minorHAnsi"/>
          <w:sz w:val="22"/>
        </w:rPr>
        <w:t>nternetu, drukarki 3D.</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Na szczególną uwagę zasługuje piękny, zrewitalizowany Rynek Wielki, ulica Radomska, Skwer Staromiejski, gdzie wymieniona została nawierzchnia, powstały nowe miejsca parkingowe, wymienione zostało oświetlenie uliczne, oświetlono zabytkowe pomniki.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Wszystkie obiekty  będą otwarte w godzinach 10-18 i dostępne dla każdego, kto jest zainteresowanego zwiedzeniem lub skorzystaniem z oferty obiektu.</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Do dyspozycji będzie również Miejska Informacja Turystyczna, zlokalizowana na Rynku Wielki, gdzie pracownik/przewodnik chętnie opowie o ciekawej historii miasta, zaprowadzi na wieżę ratuszową. Można również nabyć pamiątki z Szydłowca.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Aby uatrakcyjnić swój pobyt, można skorzystać z darmowych rowerów i pozwiedzać okolicę.</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Miasto poza wymienionymi obiektami, będącymi przedmiotem rewitalizacji poosiada również wspaniały XV - wieczny kościół, cmentarz żydowski Kirkut i wiele innych atrakcji. Wszelkie informacje można pozyskać ze strony projektu </w:t>
      </w:r>
      <w:hyperlink r:id="rId9" w:history="1">
        <w:r w:rsidRPr="00EB4E46">
          <w:rPr>
            <w:rStyle w:val="Hipercze"/>
            <w:rFonts w:asciiTheme="minorHAnsi" w:hAnsiTheme="minorHAnsi"/>
            <w:sz w:val="22"/>
          </w:rPr>
          <w:t>http://www.kluczowy.szydlowiec.pl/</w:t>
        </w:r>
      </w:hyperlink>
      <w:r w:rsidRPr="00EB4E46">
        <w:rPr>
          <w:rFonts w:asciiTheme="minorHAnsi" w:hAnsiTheme="minorHAnsi"/>
          <w:sz w:val="22"/>
        </w:rPr>
        <w:t xml:space="preserve"> jak i strony miasta Szydłowiec </w:t>
      </w:r>
      <w:hyperlink r:id="rId10" w:history="1">
        <w:r w:rsidRPr="00EB4E46">
          <w:rPr>
            <w:rFonts w:asciiTheme="minorHAnsi" w:hAnsiTheme="minorHAnsi"/>
            <w:color w:val="337AB7"/>
            <w:sz w:val="22"/>
          </w:rPr>
          <w:t>http://szydlowiec.pl/index.php?lang=pl</w:t>
        </w:r>
      </w:hyperlink>
    </w:p>
    <w:p w:rsidR="00F46ED0" w:rsidRPr="00EB4E46" w:rsidRDefault="00F46ED0" w:rsidP="00F46ED0">
      <w:pPr>
        <w:spacing w:after="0" w:line="360" w:lineRule="auto"/>
        <w:rPr>
          <w:rFonts w:asciiTheme="minorHAnsi" w:hAnsiTheme="minorHAnsi"/>
          <w:sz w:val="22"/>
        </w:rPr>
      </w:pPr>
    </w:p>
    <w:p w:rsidR="00F46ED0" w:rsidRPr="00991616" w:rsidRDefault="00F46ED0" w:rsidP="00F46ED0">
      <w:pPr>
        <w:pStyle w:val="Nagwek2"/>
        <w:spacing w:line="360" w:lineRule="auto"/>
        <w:rPr>
          <w:rFonts w:asciiTheme="minorHAnsi" w:hAnsiTheme="minorHAnsi"/>
          <w:color w:val="C00000"/>
          <w:sz w:val="22"/>
          <w:szCs w:val="22"/>
        </w:rPr>
      </w:pPr>
      <w:r w:rsidRPr="00991616">
        <w:rPr>
          <w:rFonts w:asciiTheme="minorHAnsi" w:hAnsiTheme="minorHAnsi"/>
          <w:color w:val="C00000"/>
          <w:sz w:val="22"/>
          <w:szCs w:val="22"/>
        </w:rPr>
        <w:lastRenderedPageBreak/>
        <w:t>5. Muzeum Romantyzmu w Opinogórze</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ul. Zygmunta Krasińskiego </w:t>
      </w:r>
      <w:r w:rsidRPr="00EB4E46">
        <w:rPr>
          <w:rFonts w:asciiTheme="minorHAnsi" w:hAnsiTheme="minorHAnsi"/>
          <w:b/>
          <w:bCs/>
          <w:color w:val="FFFFFF"/>
          <w:sz w:val="22"/>
        </w:rPr>
        <w:t xml:space="preserve"> </w:t>
      </w:r>
      <w:r w:rsidRPr="00EB4E46">
        <w:rPr>
          <w:rFonts w:asciiTheme="minorHAnsi" w:hAnsiTheme="minorHAnsi"/>
          <w:sz w:val="22"/>
        </w:rPr>
        <w:t>9,</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06-406, Opinogóra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b/>
          <w:sz w:val="22"/>
        </w:rPr>
        <w:t>Termin: 11.05.2018 ( piątek)</w:t>
      </w:r>
      <w:hyperlink r:id="rId11" w:anchor="item1" w:history="1">
        <w:r w:rsidRPr="00EB4E46">
          <w:rPr>
            <w:rFonts w:asciiTheme="minorHAnsi" w:hAnsiTheme="minorHAnsi"/>
            <w:bCs/>
            <w:color w:val="FFFFFF"/>
            <w:sz w:val="22"/>
          </w:rPr>
          <w:t xml:space="preserve">11-05-2018 </w:t>
        </w:r>
      </w:hyperlink>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10:00 - 18:00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Zapraszamy do Muzeum Romantyzmu w Opinogórze!</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Będziecie mogli Państwo bezpłatnie zwiedzić ekspozycje muzealne, a także kościół i podziemia grobowe. O wszystkim opowie Wam przewodnik.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Dla pierwszych pięciu osób przejażdżki konne (5 minutowe) gratis.</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Czekamy na Was!</w:t>
      </w:r>
    </w:p>
    <w:p w:rsidR="00F46ED0" w:rsidRPr="00991616" w:rsidRDefault="00F46ED0" w:rsidP="00F46ED0">
      <w:pPr>
        <w:pStyle w:val="Nagwek2"/>
        <w:spacing w:line="360" w:lineRule="auto"/>
        <w:rPr>
          <w:rFonts w:asciiTheme="minorHAnsi" w:hAnsiTheme="minorHAnsi"/>
          <w:color w:val="C00000"/>
          <w:sz w:val="22"/>
          <w:szCs w:val="22"/>
        </w:rPr>
      </w:pPr>
      <w:r w:rsidRPr="00991616">
        <w:rPr>
          <w:rFonts w:asciiTheme="minorHAnsi" w:hAnsiTheme="minorHAnsi"/>
          <w:color w:val="C00000"/>
          <w:sz w:val="22"/>
          <w:szCs w:val="22"/>
        </w:rPr>
        <w:t xml:space="preserve">6. Muzeum - Miejsce Pamięci Palmiry </w:t>
      </w:r>
      <w:r w:rsidR="00FB53F7" w:rsidRPr="00991616">
        <w:rPr>
          <w:rFonts w:asciiTheme="minorHAnsi" w:hAnsiTheme="minorHAnsi"/>
          <w:color w:val="C00000"/>
          <w:sz w:val="22"/>
          <w:szCs w:val="22"/>
        </w:rPr>
        <w:t>Otwarte</w:t>
      </w:r>
      <w:r w:rsidRPr="00991616">
        <w:rPr>
          <w:rFonts w:asciiTheme="minorHAnsi" w:hAnsiTheme="minorHAnsi"/>
          <w:color w:val="C00000"/>
          <w:sz w:val="22"/>
          <w:szCs w:val="22"/>
        </w:rPr>
        <w:t xml:space="preserve"> dla każdego</w:t>
      </w:r>
    </w:p>
    <w:p w:rsidR="00F46ED0" w:rsidRPr="00991616" w:rsidRDefault="00F46ED0" w:rsidP="00F46ED0">
      <w:pPr>
        <w:pStyle w:val="Nagwek2"/>
        <w:spacing w:line="360" w:lineRule="auto"/>
        <w:rPr>
          <w:rFonts w:asciiTheme="minorHAnsi" w:hAnsiTheme="minorHAnsi"/>
          <w:b w:val="0"/>
          <w:color w:val="auto"/>
          <w:sz w:val="22"/>
          <w:szCs w:val="22"/>
        </w:rPr>
      </w:pPr>
      <w:r w:rsidRPr="00991616">
        <w:rPr>
          <w:rFonts w:asciiTheme="minorHAnsi" w:hAnsiTheme="minorHAnsi"/>
          <w:b w:val="0"/>
          <w:color w:val="auto"/>
          <w:sz w:val="22"/>
          <w:szCs w:val="22"/>
        </w:rPr>
        <w:t>Czosnów 05-152, Palmiry</w:t>
      </w:r>
    </w:p>
    <w:p w:rsidR="00F46ED0" w:rsidRPr="00991616" w:rsidRDefault="00F46ED0" w:rsidP="00F46ED0">
      <w:pPr>
        <w:spacing w:after="0" w:line="360" w:lineRule="auto"/>
        <w:rPr>
          <w:rFonts w:asciiTheme="minorHAnsi" w:hAnsiTheme="minorHAnsi"/>
          <w:b/>
          <w:sz w:val="22"/>
        </w:rPr>
      </w:pPr>
      <w:r w:rsidRPr="00991616">
        <w:rPr>
          <w:rFonts w:asciiTheme="minorHAnsi" w:hAnsiTheme="minorHAnsi"/>
          <w:b/>
          <w:sz w:val="22"/>
        </w:rPr>
        <w:t>Termin: 11.05.2018 (piątek)</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11:00 - 15:00</w:t>
      </w:r>
    </w:p>
    <w:p w:rsidR="00F46ED0" w:rsidRPr="00991616" w:rsidRDefault="00F46ED0" w:rsidP="00F46ED0">
      <w:pPr>
        <w:pStyle w:val="Nagwek3"/>
        <w:spacing w:line="360" w:lineRule="auto"/>
        <w:rPr>
          <w:rFonts w:asciiTheme="minorHAnsi" w:hAnsiTheme="minorHAnsi"/>
          <w:color w:val="auto"/>
          <w:sz w:val="22"/>
          <w:szCs w:val="22"/>
        </w:rPr>
      </w:pPr>
      <w:r w:rsidRPr="00991616">
        <w:rPr>
          <w:rFonts w:asciiTheme="minorHAnsi" w:hAnsiTheme="minorHAnsi"/>
          <w:color w:val="auto"/>
          <w:sz w:val="22"/>
          <w:szCs w:val="22"/>
        </w:rPr>
        <w:t>Miejsce pamięci narodowej, upamiętniające ofiary masowych egzekucji przeprowadzonych przez Niemców w czasie II wojny światowej na terenie Puszczy Kampinoskiej.</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Zapraszamy do odwiedzenia naszego Muzeum, a w tym na pokaz filmów edukacyjnych związanych z tematyką Palmir.</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Będą to 3 bloki filmowe rozpoczynające się o godzinach 11.00 / 13.00/ 15.00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„Akcja AB” w reż. Hanny Etemadi , 55 min</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„Rzeczpospolita Kampinoska 1944” , 15 min</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Film archiwalny ze skrótem zwycięskiego biegu Janusza Kusocińskiego na Igrzyskach w L.A. w 1932 wraz z jedynym zachowanym wywiadem z naszym olimpijczykiem</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Zapraszamy także do zwiedzenia ekspozycji stałej naszego Muzeum. Wstęp wolny!</w:t>
      </w:r>
    </w:p>
    <w:p w:rsidR="00F46ED0" w:rsidRPr="00991616" w:rsidRDefault="00F46ED0" w:rsidP="00F46ED0">
      <w:pPr>
        <w:pStyle w:val="Nagwek2"/>
        <w:spacing w:line="360" w:lineRule="auto"/>
        <w:rPr>
          <w:rFonts w:asciiTheme="minorHAnsi" w:hAnsiTheme="minorHAnsi"/>
          <w:color w:val="auto"/>
          <w:sz w:val="22"/>
          <w:szCs w:val="22"/>
        </w:rPr>
      </w:pPr>
      <w:r w:rsidRPr="00991616">
        <w:rPr>
          <w:rFonts w:asciiTheme="minorHAnsi" w:hAnsiTheme="minorHAnsi"/>
          <w:color w:val="auto"/>
          <w:sz w:val="22"/>
          <w:szCs w:val="22"/>
        </w:rPr>
        <w:t>7. Nowe technologie nie tylko dla senioró</w:t>
      </w:r>
      <w:r w:rsidR="00991616" w:rsidRPr="00991616">
        <w:rPr>
          <w:rFonts w:asciiTheme="minorHAnsi" w:hAnsiTheme="minorHAnsi"/>
          <w:color w:val="auto"/>
          <w:sz w:val="22"/>
          <w:szCs w:val="22"/>
        </w:rPr>
        <w:t>w.</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Nowolipie 25B,</w:t>
      </w:r>
    </w:p>
    <w:p w:rsidR="00F46ED0" w:rsidRPr="00EB4E46" w:rsidRDefault="00F46ED0" w:rsidP="00F46ED0">
      <w:pPr>
        <w:spacing w:after="0" w:line="360" w:lineRule="auto"/>
        <w:rPr>
          <w:rFonts w:asciiTheme="minorHAnsi" w:hAnsiTheme="minorHAnsi"/>
          <w:b/>
          <w:bCs/>
          <w:color w:val="FFFFFF"/>
          <w:sz w:val="22"/>
        </w:rPr>
      </w:pPr>
      <w:r w:rsidRPr="00EB4E46">
        <w:rPr>
          <w:rFonts w:asciiTheme="minorHAnsi" w:hAnsiTheme="minorHAnsi"/>
          <w:sz w:val="22"/>
        </w:rPr>
        <w:t>01-011,</w:t>
      </w:r>
      <w:r w:rsidRPr="00EB4E46">
        <w:rPr>
          <w:rFonts w:asciiTheme="minorHAnsi" w:hAnsiTheme="minorHAnsi"/>
          <w:b/>
          <w:bCs/>
          <w:color w:val="FFFFFF"/>
          <w:sz w:val="22"/>
        </w:rPr>
        <w:t xml:space="preserve"> </w:t>
      </w:r>
      <w:r w:rsidRPr="00EB4E46">
        <w:rPr>
          <w:rFonts w:asciiTheme="minorHAnsi" w:hAnsiTheme="minorHAnsi"/>
          <w:sz w:val="22"/>
        </w:rPr>
        <w:t>Warszawa</w:t>
      </w:r>
    </w:p>
    <w:p w:rsidR="00F46ED0" w:rsidRPr="00991616" w:rsidRDefault="00FB53F7" w:rsidP="00F46ED0">
      <w:pPr>
        <w:spacing w:after="0" w:line="360" w:lineRule="auto"/>
        <w:rPr>
          <w:rFonts w:asciiTheme="minorHAnsi" w:hAnsiTheme="minorHAnsi"/>
          <w:b/>
          <w:sz w:val="22"/>
        </w:rPr>
      </w:pPr>
      <w:r w:rsidRPr="00991616">
        <w:rPr>
          <w:rFonts w:asciiTheme="minorHAnsi" w:hAnsiTheme="minorHAnsi"/>
          <w:b/>
          <w:sz w:val="22"/>
        </w:rPr>
        <w:t>Termin: 11.05.2018 R</w:t>
      </w:r>
      <w:r w:rsidR="00F46ED0" w:rsidRPr="00991616">
        <w:rPr>
          <w:rFonts w:asciiTheme="minorHAnsi" w:hAnsiTheme="minorHAnsi"/>
          <w:b/>
          <w:sz w:val="22"/>
        </w:rPr>
        <w:t xml:space="preserve">. (piątek)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12:30 - 16:30</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lastRenderedPageBreak/>
        <w:t>KĄCIK INFORMACYJNY "WARSZAWA DLA SENIORÓW I NIE TYLKO"</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Zapraszamy na stoisko Urzędu m.st. Warszawy, na którym poznacie ofertę miejską dla seniorów, ciekawe projekty międzypokoleniowe oraz otrzymacie bezpłatne informatory. Doświadczycie również jak nowe technologie ułatwiają życie oraz pomagają utrzymać samodzielność osób w wieku 60+. Zaprezentujemy sprzęt do teleopieki (opaski SOS, tablet, centralkę telefoniczną), z którego korzystają uczestnicy projektu "Z@OPIEKOWANI - kompleksowe wsparcie osób niesamodzielnych w m.st. Warszawie".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Będzie można dowiedzieć się nieco więcej na temat projektu oraz jak dołączyć do niego - czyli jak zostać objętym teleopieką w Warszawie.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Serdecznie zapraszamy do Centrum Aktywności Międzypokoleniowej "Nowolipie"!</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13:00 - 16:00</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NOWE OBLICZA RZECZYWISTOŚCI: SPOTKANIE Z WIRTUALNĄ RZECZYWISTOŚCIĄ (VR)</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Dzięki nowym zdobyczom nauki i techniki zmieniają się możliwości kontaktu seniorów z otaczającą rzeczywistością, które można wykorzystywać zarówno w nauce, jak i w zabawie oraz życiu codziennym. Zapraszamy na indywidualne pokazy i dyskusje poświęcone rzeczywistości wirtualnej - VR (ang. Virtual Reality).</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W godzinach 13.00-16.00 będzie można porozmawiać o wykorzystaniu nowych technologii przez seniorów oraz osobiście doświadczyć rzeczywistości wytworzonej w komputerze, w której kreowana wizja przestrzeni, przedmiotów oraz zdarzeń daje niezwykle realistyczne efekty przebywania w wirtualnym świecie.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Serdecznie zapraszamy do sali komputerowej w Centrum Aktywności Międzypokoleniowej "Nowolipie"!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 13:00 - 14:00</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AKADEMIA PAMIĘCI - WARSZTATY</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 xml:space="preserve">Zapraszamy na warsztat dostosowany specjalnie do seniorów, na którym poruszymy tematykę technik pamięciowych. Na spotkaniu dowiecie się </w:t>
      </w:r>
      <w:r w:rsidR="00FB53F7" w:rsidRPr="00EB4E46">
        <w:rPr>
          <w:rFonts w:asciiTheme="minorHAnsi" w:hAnsiTheme="minorHAnsi"/>
          <w:sz w:val="22"/>
          <w:szCs w:val="22"/>
        </w:rPr>
        <w:t>jak, na co</w:t>
      </w:r>
      <w:r w:rsidRPr="00EB4E46">
        <w:rPr>
          <w:rFonts w:asciiTheme="minorHAnsi" w:hAnsiTheme="minorHAnsi"/>
          <w:sz w:val="22"/>
          <w:szCs w:val="22"/>
        </w:rPr>
        <w:t xml:space="preserve"> dzień ćwiczyć i rozwijać swoją pamięć. Poznacie sposoby na zapamiętywanie list zakupów, książek ulubionego autora, oraz wiele innych. Dowiecie się </w:t>
      </w:r>
      <w:r w:rsidR="00FB53F7" w:rsidRPr="00EB4E46">
        <w:rPr>
          <w:rFonts w:asciiTheme="minorHAnsi" w:hAnsiTheme="minorHAnsi"/>
          <w:sz w:val="22"/>
          <w:szCs w:val="22"/>
        </w:rPr>
        <w:t>też, jaka</w:t>
      </w:r>
      <w:r w:rsidRPr="00EB4E46">
        <w:rPr>
          <w:rFonts w:asciiTheme="minorHAnsi" w:hAnsiTheme="minorHAnsi"/>
          <w:sz w:val="22"/>
          <w:szCs w:val="22"/>
        </w:rPr>
        <w:t xml:space="preserve"> dieta najlepiej naturalnie wspomaga naszą pamięć.</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lastRenderedPageBreak/>
        <w:t>Serdecznie zapraszamy do sali nr 1.06 na I piętrze w Centrum Aktywności Międzypokoleniowej "Nowolipie"!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UWAGA! Liczba miejsc ograniczona. Obowiązują zapisy telefoniczne w terminie: 9 - 10 maja 2018 r. w godz. 12.00-16.00 pod numerem tel. 22 443-02-74.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14:00 - 16:00</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CO POTRAFI MÓJ TABLET? - WARSZTATY</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 xml:space="preserve">Warsztat, na którym </w:t>
      </w:r>
      <w:r w:rsidR="00FB53F7" w:rsidRPr="00EB4E46">
        <w:rPr>
          <w:rFonts w:asciiTheme="minorHAnsi" w:hAnsiTheme="minorHAnsi"/>
          <w:sz w:val="22"/>
          <w:szCs w:val="22"/>
        </w:rPr>
        <w:t>poznamy, jakie</w:t>
      </w:r>
      <w:r w:rsidRPr="00EB4E46">
        <w:rPr>
          <w:rFonts w:asciiTheme="minorHAnsi" w:hAnsiTheme="minorHAnsi"/>
          <w:sz w:val="22"/>
          <w:szCs w:val="22"/>
        </w:rPr>
        <w:t xml:space="preserve"> możliwości otwierają przed nami tablety! Mapy ziemi i gwiazd, fotografia, zdjęcia sferyczne oraz panoramy, filmy, muzyka, gry, a nawet </w:t>
      </w:r>
      <w:r w:rsidR="00FB53F7" w:rsidRPr="00EB4E46">
        <w:rPr>
          <w:rFonts w:asciiTheme="minorHAnsi" w:hAnsiTheme="minorHAnsi"/>
          <w:sz w:val="22"/>
          <w:szCs w:val="22"/>
        </w:rPr>
        <w:t>badanie, jakości</w:t>
      </w:r>
      <w:r w:rsidRPr="00EB4E46">
        <w:rPr>
          <w:rFonts w:asciiTheme="minorHAnsi" w:hAnsiTheme="minorHAnsi"/>
          <w:sz w:val="22"/>
          <w:szCs w:val="22"/>
        </w:rPr>
        <w:t xml:space="preserve"> powietrza. Możliwości są ograniczone tylko naszą wyobraźnią.</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Zapraszamy z własnymi tabletami do sali nr 1.06 na I piętrze w Centrum Aktywności Międzypokoleniowej "Nowolipie"!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 xml:space="preserve">UWAGA! Liczba miejsc ograniczona. Obowiązują zapisy telefoniczne w terminie: 9 - 10 </w:t>
      </w:r>
      <w:r w:rsidR="00FB53F7" w:rsidRPr="00EB4E46">
        <w:rPr>
          <w:rFonts w:asciiTheme="minorHAnsi" w:hAnsiTheme="minorHAnsi"/>
          <w:sz w:val="22"/>
          <w:szCs w:val="22"/>
        </w:rPr>
        <w:t>Maja</w:t>
      </w:r>
      <w:r w:rsidRPr="00EB4E46">
        <w:rPr>
          <w:rFonts w:asciiTheme="minorHAnsi" w:hAnsiTheme="minorHAnsi"/>
          <w:sz w:val="22"/>
          <w:szCs w:val="22"/>
        </w:rPr>
        <w:t xml:space="preserve"> 2018 r. w godz. 12.00-16.00 pod numerem tel. 22 443-02-74.8. </w:t>
      </w:r>
    </w:p>
    <w:p w:rsidR="00F46ED0" w:rsidRPr="00991616" w:rsidRDefault="00F46ED0" w:rsidP="00F46ED0">
      <w:pPr>
        <w:pStyle w:val="NormalnyWeb"/>
        <w:spacing w:after="0" w:line="360" w:lineRule="auto"/>
        <w:rPr>
          <w:rFonts w:asciiTheme="minorHAnsi" w:hAnsiTheme="minorHAnsi"/>
          <w:color w:val="C00000"/>
          <w:sz w:val="22"/>
          <w:szCs w:val="22"/>
        </w:rPr>
      </w:pPr>
      <w:r w:rsidRPr="00991616">
        <w:rPr>
          <w:rFonts w:asciiTheme="minorHAnsi" w:hAnsiTheme="minorHAnsi"/>
          <w:color w:val="C00000"/>
          <w:sz w:val="22"/>
          <w:szCs w:val="22"/>
        </w:rPr>
        <w:t xml:space="preserve">8.  Pawiak świadkiem żywej historii.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Dzielna 24/26</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00-162 Warszawa</w:t>
      </w:r>
    </w:p>
    <w:p w:rsidR="00F46ED0" w:rsidRPr="00991616" w:rsidRDefault="00F46ED0" w:rsidP="00F46ED0">
      <w:pPr>
        <w:spacing w:after="0" w:line="360" w:lineRule="auto"/>
        <w:rPr>
          <w:rFonts w:asciiTheme="minorHAnsi" w:hAnsiTheme="minorHAnsi"/>
          <w:b/>
          <w:color w:val="auto"/>
          <w:sz w:val="22"/>
        </w:rPr>
      </w:pPr>
      <w:r w:rsidRPr="00991616">
        <w:rPr>
          <w:rFonts w:asciiTheme="minorHAnsi" w:hAnsiTheme="minorHAnsi"/>
          <w:b/>
          <w:color w:val="auto"/>
          <w:sz w:val="22"/>
        </w:rPr>
        <w:t>Termin: 12.05.2018 r. (sobota)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10:00 - 14:30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Wystawa stała „Pawiak 1835-1944” poświęcona jest dziejom więzienia od momentu jego budowy, po czas II wojny światowej, jego unicestwienie, budowę muzeum, aż po czasy współczesne.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Oprowadzanie kuratorskie w dn. 12.05.2018 r.: o godz.: 10.30-12.00 i 13.00-14.30. po wystawie oprowadzi Paweł Bezak – kustosz, wieloletni pracownik naukowy muzeum, kurator i współautor m.in. części wystawy „Pawiacki dzień 1939-1944”.</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Wstęp i oprowadzanie bezpłatne.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 xml:space="preserve">Rezerwacja miejsc: </w:t>
      </w:r>
      <w:r w:rsidRPr="00EB4E46">
        <w:rPr>
          <w:rFonts w:asciiTheme="minorHAnsi" w:hAnsiTheme="minorHAnsi"/>
          <w:sz w:val="22"/>
          <w:szCs w:val="22"/>
        </w:rPr>
        <w:br/>
        <w:t>tel. 22 831-92-89</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lastRenderedPageBreak/>
        <w:t>Muzeum organizuje wystawy, lekcje muzealne, spektakle, szereg uroczystości rocznicowych i okolicznościowych, realizuje projekty edukacyjne, często wspólnie z pokrewnymi placówkami muzealnymi, ale również współpracuje z organizacjami pozarządowymi. W muzeum nadal działa środowisko skupiające byłych więźniów Pawiaka i KL Ravensbrück.</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W ostatnich latach muzeum zrealizowało też kilka filmów dokumentalnych wspólnie z Andrzejem Kałuszko: „Alina Janowska Z Pawiaka”, „Pawiak w relacjach świadków”, „Egzamin dojrzałości”, „Miejsce Ocalonej Pamięci”, oraz kilka krótszych form, np.: „Niemcy Polakom”, czy „Przelot nad Pawiakiem”.</w:t>
      </w:r>
    </w:p>
    <w:p w:rsidR="00F46ED0" w:rsidRPr="00991616" w:rsidRDefault="00F46ED0" w:rsidP="00F46ED0">
      <w:pPr>
        <w:pStyle w:val="Nagwek2"/>
        <w:spacing w:line="360" w:lineRule="auto"/>
        <w:rPr>
          <w:rFonts w:asciiTheme="minorHAnsi" w:hAnsiTheme="minorHAnsi"/>
          <w:color w:val="C00000"/>
          <w:sz w:val="22"/>
          <w:szCs w:val="22"/>
        </w:rPr>
      </w:pPr>
      <w:r w:rsidRPr="00991616">
        <w:rPr>
          <w:rFonts w:asciiTheme="minorHAnsi" w:hAnsiTheme="minorHAnsi"/>
          <w:color w:val="C00000"/>
          <w:sz w:val="22"/>
          <w:szCs w:val="22"/>
        </w:rPr>
        <w:t>9. Majówka na Fortach</w:t>
      </w:r>
    </w:p>
    <w:p w:rsidR="00F46ED0" w:rsidRPr="00991616" w:rsidRDefault="00F46ED0" w:rsidP="00F46ED0">
      <w:pPr>
        <w:pStyle w:val="Nagwek2"/>
        <w:spacing w:line="360" w:lineRule="auto"/>
        <w:rPr>
          <w:rFonts w:asciiTheme="minorHAnsi" w:hAnsiTheme="minorHAnsi"/>
          <w:b w:val="0"/>
          <w:color w:val="auto"/>
          <w:sz w:val="22"/>
          <w:szCs w:val="22"/>
        </w:rPr>
      </w:pPr>
      <w:r w:rsidRPr="00991616">
        <w:rPr>
          <w:rFonts w:asciiTheme="minorHAnsi" w:hAnsiTheme="minorHAnsi"/>
          <w:color w:val="auto"/>
          <w:sz w:val="22"/>
          <w:szCs w:val="22"/>
        </w:rPr>
        <w:t>ul. Warszawska 2 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07-410, Ostrołęka</w:t>
      </w:r>
    </w:p>
    <w:p w:rsidR="00F46ED0" w:rsidRPr="00991616" w:rsidRDefault="00F46ED0" w:rsidP="00F46ED0">
      <w:pPr>
        <w:spacing w:after="0" w:line="360" w:lineRule="auto"/>
        <w:rPr>
          <w:rFonts w:asciiTheme="minorHAnsi" w:hAnsiTheme="minorHAnsi"/>
          <w:b/>
          <w:sz w:val="22"/>
        </w:rPr>
      </w:pPr>
      <w:r w:rsidRPr="00991616">
        <w:rPr>
          <w:rFonts w:asciiTheme="minorHAnsi" w:hAnsiTheme="minorHAnsi"/>
          <w:b/>
          <w:sz w:val="22"/>
        </w:rPr>
        <w:t>Termin: 12.05.2018 r. (sobota)</w:t>
      </w:r>
    </w:p>
    <w:p w:rsidR="00F46ED0" w:rsidRPr="00EB4E46" w:rsidRDefault="002A6EDC" w:rsidP="00F46ED0">
      <w:pPr>
        <w:spacing w:after="0" w:line="360" w:lineRule="auto"/>
        <w:rPr>
          <w:rFonts w:asciiTheme="minorHAnsi" w:hAnsiTheme="minorHAnsi"/>
          <w:sz w:val="22"/>
        </w:rPr>
      </w:pPr>
      <w:hyperlink r:id="rId12" w:anchor="item1" w:history="1">
        <w:r w:rsidR="00F46ED0" w:rsidRPr="00EB4E46">
          <w:rPr>
            <w:rStyle w:val="Hipercze"/>
            <w:rFonts w:asciiTheme="minorHAnsi" w:hAnsiTheme="minorHAnsi"/>
            <w:b/>
            <w:bCs/>
            <w:color w:val="FFFFFF"/>
            <w:sz w:val="22"/>
          </w:rPr>
          <w:t xml:space="preserve">12-05-2018 </w:t>
        </w:r>
      </w:hyperlink>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10:00 - 17:00</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Zapraszamy do Muzeum Kultury Kurpiowskiej w Ostrołęce.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Jak co roku otwieramy się dla Was drodzy mieszkańcy i goście odwiedzający Ostrołękę. W tym dniu udostępnimy wszystkie ekspozycje, również te niejednokrotnie niedostępne dla zwiedzających. Spędźcie czas na rozmowach z pracownikami muzeum i przewodnikami, a na pewno dowiecie się wielu ciekawych informacji historycznych na temat miasta.</w:t>
      </w:r>
      <w:r w:rsidR="00F76D77">
        <w:rPr>
          <w:rFonts w:asciiTheme="minorHAnsi" w:hAnsiTheme="minorHAnsi"/>
          <w:sz w:val="22"/>
          <w:szCs w:val="22"/>
        </w:rPr>
        <w:t xml:space="preserve"> </w:t>
      </w:r>
      <w:r w:rsidRPr="00EB4E46">
        <w:rPr>
          <w:rFonts w:asciiTheme="minorHAnsi" w:hAnsiTheme="minorHAnsi"/>
          <w:sz w:val="22"/>
          <w:szCs w:val="22"/>
        </w:rPr>
        <w:t>Nie musicie martwić się kosztami. Wstęp za symboliczna złotówkę. Zapraszamy!</w:t>
      </w:r>
    </w:p>
    <w:p w:rsidR="00F46ED0" w:rsidRPr="00991616" w:rsidRDefault="00F46ED0" w:rsidP="00991616">
      <w:pPr>
        <w:pStyle w:val="Nagwek2"/>
        <w:spacing w:line="360" w:lineRule="auto"/>
        <w:rPr>
          <w:rFonts w:asciiTheme="minorHAnsi" w:hAnsiTheme="minorHAnsi"/>
          <w:color w:val="C00000"/>
          <w:sz w:val="22"/>
          <w:szCs w:val="22"/>
        </w:rPr>
      </w:pPr>
      <w:r w:rsidRPr="00991616">
        <w:rPr>
          <w:rFonts w:asciiTheme="minorHAnsi" w:hAnsiTheme="minorHAnsi"/>
          <w:color w:val="C00000"/>
          <w:sz w:val="22"/>
          <w:szCs w:val="22"/>
        </w:rPr>
        <w:t>10. Zamek Książąt Mazowieckich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Zamkowa 1,</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06-400 Ciechanów</w:t>
      </w:r>
    </w:p>
    <w:p w:rsidR="00F46ED0" w:rsidRPr="00991616" w:rsidRDefault="00F46ED0" w:rsidP="00F46ED0">
      <w:pPr>
        <w:spacing w:after="0" w:line="360" w:lineRule="auto"/>
        <w:rPr>
          <w:rFonts w:asciiTheme="minorHAnsi" w:hAnsiTheme="minorHAnsi"/>
          <w:b/>
          <w:sz w:val="22"/>
        </w:rPr>
      </w:pPr>
      <w:r w:rsidRPr="00991616">
        <w:rPr>
          <w:rFonts w:asciiTheme="minorHAnsi" w:hAnsiTheme="minorHAnsi"/>
          <w:b/>
          <w:sz w:val="22"/>
        </w:rPr>
        <w:t>Termin: 12-13.05.2018 r. (sobota, niedziela)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10:00 - 18:00</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Zapraszamy do zwiedzania Zamku Książąt Mazowieckich w Ciechanowie.</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Odkryjcie nieznane historie i miejsca naszego regionu. Zwiedźcie zamek wraz z przewodnikiem. W tym dniu oferujemy 50% zniżki na z</w:t>
      </w:r>
      <w:r w:rsidR="00991616">
        <w:rPr>
          <w:rFonts w:asciiTheme="minorHAnsi" w:hAnsiTheme="minorHAnsi"/>
          <w:sz w:val="22"/>
          <w:szCs w:val="22"/>
        </w:rPr>
        <w:t>a</w:t>
      </w:r>
      <w:r w:rsidRPr="00EB4E46">
        <w:rPr>
          <w:rFonts w:asciiTheme="minorHAnsi" w:hAnsiTheme="minorHAnsi"/>
          <w:sz w:val="22"/>
          <w:szCs w:val="22"/>
        </w:rPr>
        <w:t>kup biletów dla wszystkich odwiedzających.</w:t>
      </w:r>
      <w:r w:rsidR="00F76D77">
        <w:rPr>
          <w:rFonts w:asciiTheme="minorHAnsi" w:hAnsiTheme="minorHAnsi"/>
          <w:sz w:val="22"/>
          <w:szCs w:val="22"/>
        </w:rPr>
        <w:t xml:space="preserve"> </w:t>
      </w:r>
      <w:r w:rsidRPr="00EB4E46">
        <w:rPr>
          <w:rFonts w:asciiTheme="minorHAnsi" w:hAnsiTheme="minorHAnsi"/>
          <w:sz w:val="22"/>
          <w:szCs w:val="22"/>
        </w:rPr>
        <w:t> Zapraszamy!</w:t>
      </w:r>
    </w:p>
    <w:p w:rsidR="00F46ED0" w:rsidRPr="00991616" w:rsidRDefault="00F46ED0" w:rsidP="00F46ED0">
      <w:pPr>
        <w:pStyle w:val="Nagwek2"/>
        <w:spacing w:line="360" w:lineRule="auto"/>
        <w:rPr>
          <w:rFonts w:asciiTheme="minorHAnsi" w:hAnsiTheme="minorHAnsi"/>
          <w:color w:val="C00000"/>
          <w:sz w:val="22"/>
          <w:szCs w:val="22"/>
        </w:rPr>
      </w:pPr>
      <w:r w:rsidRPr="00991616">
        <w:rPr>
          <w:rFonts w:asciiTheme="minorHAnsi" w:hAnsiTheme="minorHAnsi"/>
          <w:color w:val="C00000"/>
          <w:sz w:val="22"/>
          <w:szCs w:val="22"/>
        </w:rPr>
        <w:lastRenderedPageBreak/>
        <w:t>11. Flis Festiwal</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Gassy nad Wisłą 1,</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05-510,Gassy</w:t>
      </w:r>
    </w:p>
    <w:p w:rsidR="00F46ED0" w:rsidRPr="00991616" w:rsidRDefault="00F46ED0" w:rsidP="00F46ED0">
      <w:pPr>
        <w:spacing w:after="0" w:line="360" w:lineRule="auto"/>
        <w:rPr>
          <w:rFonts w:asciiTheme="minorHAnsi" w:hAnsiTheme="minorHAnsi"/>
          <w:b/>
          <w:sz w:val="22"/>
        </w:rPr>
      </w:pPr>
      <w:r w:rsidRPr="00991616">
        <w:rPr>
          <w:rFonts w:asciiTheme="minorHAnsi" w:hAnsiTheme="minorHAnsi"/>
          <w:b/>
          <w:sz w:val="22"/>
        </w:rPr>
        <w:t>Termin: 12-13.05.2018 r. (sobota-niedziela)</w:t>
      </w:r>
    </w:p>
    <w:p w:rsidR="00F46ED0" w:rsidRPr="00EB4E46" w:rsidRDefault="00F46ED0" w:rsidP="00F46ED0">
      <w:pPr>
        <w:spacing w:after="0" w:line="360" w:lineRule="auto"/>
        <w:rPr>
          <w:rFonts w:asciiTheme="minorHAnsi" w:hAnsiTheme="minorHAnsi"/>
          <w:sz w:val="22"/>
        </w:rPr>
      </w:pPr>
    </w:p>
    <w:p w:rsidR="00F46ED0" w:rsidRPr="00991616" w:rsidRDefault="00F46ED0" w:rsidP="00F46ED0">
      <w:pPr>
        <w:spacing w:after="0" w:line="360" w:lineRule="auto"/>
        <w:rPr>
          <w:rFonts w:asciiTheme="minorHAnsi" w:hAnsiTheme="minorHAnsi"/>
          <w:sz w:val="22"/>
          <w:u w:val="single"/>
        </w:rPr>
      </w:pPr>
      <w:r w:rsidRPr="00991616">
        <w:rPr>
          <w:rFonts w:asciiTheme="minorHAnsi" w:hAnsiTheme="minorHAnsi"/>
          <w:sz w:val="22"/>
          <w:u w:val="single"/>
        </w:rPr>
        <w:t>12.05.18 – sobota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12:00 - 18:00</w:t>
      </w:r>
    </w:p>
    <w:p w:rsidR="00F46ED0" w:rsidRPr="00991616" w:rsidRDefault="00F46ED0" w:rsidP="00F46ED0">
      <w:pPr>
        <w:spacing w:after="0" w:line="360" w:lineRule="auto"/>
        <w:rPr>
          <w:rFonts w:asciiTheme="minorHAnsi" w:hAnsiTheme="minorHAnsi"/>
          <w:b/>
          <w:sz w:val="22"/>
        </w:rPr>
      </w:pPr>
      <w:r w:rsidRPr="00991616">
        <w:rPr>
          <w:rFonts w:asciiTheme="minorHAnsi" w:hAnsiTheme="minorHAnsi"/>
          <w:b/>
          <w:sz w:val="22"/>
        </w:rPr>
        <w:t>Ostroga na Wiśle</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14.30 Otwarcie w zatoce w Gassach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20.30 FLISLAJT – parada oświetlonych łodzi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Scena „Za wałem”</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15.00 Występy zespołów: Sołtysi, Powsinianie i Grupa 30+, Łurzycanki, URZECZEni, Kalwarki, Majtki Pana Kapitana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16.45 Rodzinny spektakl Opowieści znad Wisły Teatr Baza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17.30 Koncert zespołu BUM BUM ORKESTAR</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19.00 Koncert zespołu HOVERLA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Podkonstancińskie Gassy, gdzie odbywa się </w:t>
      </w:r>
      <w:hyperlink r:id="rId13" w:history="1"/>
      <w:r w:rsidRPr="00EB4E46">
        <w:rPr>
          <w:rFonts w:asciiTheme="minorHAnsi" w:hAnsiTheme="minorHAnsi"/>
          <w:sz w:val="22"/>
        </w:rPr>
        <w:t xml:space="preserve"> Flis Festiwal są jednym z ważniejszych miejsc Urzecza, podwarszawskiego regionu etnograficznego rozpościerającego się nad oboma brzegami Wisły pomiędzy mokotowskimi Siekierkami i prawobrzeżną Saską Kępą na północy a dawnymi ujściami Pilicy i Wilgi na południu. W Gassach od niepamiętnych czasów znajdował się przewóz przez Wisłę, który spajał mieszkańców obydwu brzegów rzeki. Także i dziś oba brzegi łączy prom będąc symbolem dawnej jedności lewo- i prawobrzeżnego Urzecza.</w:t>
      </w:r>
      <w:r w:rsidR="00F76D77">
        <w:rPr>
          <w:rFonts w:asciiTheme="minorHAnsi" w:hAnsiTheme="minorHAnsi"/>
          <w:sz w:val="22"/>
        </w:rPr>
        <w:t xml:space="preserve"> </w:t>
      </w:r>
      <w:r w:rsidRPr="00EB4E46">
        <w:rPr>
          <w:rFonts w:asciiTheme="minorHAnsi" w:hAnsiTheme="minorHAnsi"/>
          <w:sz w:val="22"/>
        </w:rPr>
        <w:t>Ideą Flis Festiwalu jest odbudowa mazursko-orylsko-olęderskiej tożsamości Urzecza oraz popularyzacja kulturowego dziedzictwa innych nadrzeczy Polski i Europy. Chcemy promować zachowane po dziś dzień elementy autentycznej kultury ludowej regionu, tradycyjny flis rzeczny, zanikające zawody wiślane, muzykę, tańce i piękne „wilanowskie” stroje, dawne pieśni i przyśpiewki, czy też unikatowe urzeckie przysmaki, takie jak sytocha czy siuforek.</w:t>
      </w:r>
    </w:p>
    <w:p w:rsidR="00F46ED0" w:rsidRPr="00EB4E46" w:rsidRDefault="00F46ED0" w:rsidP="00F46ED0">
      <w:pPr>
        <w:spacing w:after="0" w:line="360" w:lineRule="auto"/>
        <w:rPr>
          <w:rFonts w:asciiTheme="minorHAnsi" w:hAnsiTheme="minorHAnsi"/>
          <w:sz w:val="22"/>
        </w:rPr>
      </w:pPr>
    </w:p>
    <w:p w:rsidR="00F46ED0" w:rsidRPr="00F46ED0" w:rsidRDefault="00F46ED0" w:rsidP="00F46ED0">
      <w:pPr>
        <w:spacing w:after="0" w:line="360" w:lineRule="auto"/>
        <w:rPr>
          <w:rFonts w:asciiTheme="minorHAnsi" w:hAnsiTheme="minorHAnsi"/>
          <w:sz w:val="22"/>
          <w:u w:val="single"/>
        </w:rPr>
      </w:pPr>
      <w:r w:rsidRPr="00F46ED0">
        <w:rPr>
          <w:rFonts w:asciiTheme="minorHAnsi" w:hAnsiTheme="minorHAnsi"/>
          <w:sz w:val="22"/>
          <w:u w:val="single"/>
        </w:rPr>
        <w:t>13.05.2018 r. (niedziela)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08:00 - 12:00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Ostroga na Wiśle</w:t>
      </w:r>
    </w:p>
    <w:p w:rsidR="00F46ED0" w:rsidRPr="00EB4E46" w:rsidRDefault="00F46ED0" w:rsidP="00991616">
      <w:pPr>
        <w:spacing w:after="0" w:line="360" w:lineRule="auto"/>
        <w:jc w:val="left"/>
        <w:rPr>
          <w:rFonts w:asciiTheme="minorHAnsi" w:hAnsiTheme="minorHAnsi"/>
          <w:sz w:val="22"/>
        </w:rPr>
      </w:pPr>
      <w:r w:rsidRPr="00EB4E46">
        <w:rPr>
          <w:rFonts w:asciiTheme="minorHAnsi" w:hAnsiTheme="minorHAnsi"/>
          <w:sz w:val="22"/>
        </w:rPr>
        <w:t>8.00 Flisacka polowa Msza święta</w:t>
      </w:r>
      <w:r w:rsidRPr="00EB4E46">
        <w:rPr>
          <w:rFonts w:asciiTheme="minorHAnsi" w:hAnsiTheme="minorHAnsi"/>
          <w:sz w:val="22"/>
        </w:rPr>
        <w:br/>
        <w:t>12.00 Uroczyste wypłynięcie łodzi do Warszawy i Góry Kalwarii</w:t>
      </w:r>
    </w:p>
    <w:p w:rsidR="00F46ED0" w:rsidRPr="00F46ED0" w:rsidRDefault="00F46ED0" w:rsidP="00F46ED0">
      <w:pPr>
        <w:pStyle w:val="Nagwek2"/>
        <w:spacing w:line="360" w:lineRule="auto"/>
        <w:rPr>
          <w:rFonts w:asciiTheme="minorHAnsi" w:hAnsiTheme="minorHAnsi"/>
          <w:color w:val="C00000"/>
          <w:sz w:val="22"/>
          <w:szCs w:val="22"/>
        </w:rPr>
      </w:pPr>
      <w:r w:rsidRPr="00F46ED0">
        <w:rPr>
          <w:rFonts w:asciiTheme="minorHAnsi" w:hAnsiTheme="minorHAnsi"/>
          <w:color w:val="C00000"/>
          <w:sz w:val="22"/>
          <w:szCs w:val="22"/>
        </w:rPr>
        <w:lastRenderedPageBreak/>
        <w:t>12. Poznaj historię swojego miasta - Muzeum Mazowieckie w Płocku Ulica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Ul. Tumska  8,</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09-402, Płock</w:t>
      </w:r>
    </w:p>
    <w:p w:rsidR="00F46ED0" w:rsidRPr="00F46ED0" w:rsidRDefault="00F46ED0" w:rsidP="00F46ED0">
      <w:pPr>
        <w:spacing w:after="0" w:line="360" w:lineRule="auto"/>
        <w:rPr>
          <w:rFonts w:asciiTheme="minorHAnsi" w:hAnsiTheme="minorHAnsi"/>
          <w:sz w:val="22"/>
          <w:u w:val="single"/>
        </w:rPr>
      </w:pPr>
      <w:r w:rsidRPr="00F46ED0">
        <w:rPr>
          <w:rFonts w:asciiTheme="minorHAnsi" w:hAnsiTheme="minorHAnsi"/>
          <w:sz w:val="22"/>
          <w:u w:val="single"/>
        </w:rPr>
        <w:t>Termin: 13.05.2018 r. (niedziela)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10:00 - 17:00</w:t>
      </w:r>
    </w:p>
    <w:p w:rsidR="00F46ED0" w:rsidRPr="00EB4E46" w:rsidRDefault="00F46ED0" w:rsidP="00F46ED0">
      <w:pPr>
        <w:pStyle w:val="NormalnyWeb"/>
        <w:spacing w:after="0" w:line="360" w:lineRule="auto"/>
        <w:rPr>
          <w:rFonts w:asciiTheme="minorHAnsi" w:hAnsiTheme="minorHAnsi"/>
          <w:sz w:val="22"/>
          <w:szCs w:val="22"/>
        </w:rPr>
      </w:pPr>
      <w:r>
        <w:rPr>
          <w:rFonts w:asciiTheme="minorHAnsi" w:hAnsiTheme="minorHAnsi"/>
          <w:sz w:val="22"/>
          <w:szCs w:val="22"/>
        </w:rPr>
        <w:t xml:space="preserve">Muzeum Mazowieckie </w:t>
      </w:r>
      <w:r w:rsidRPr="00EB4E46">
        <w:rPr>
          <w:rFonts w:asciiTheme="minorHAnsi" w:hAnsiTheme="minorHAnsi"/>
          <w:sz w:val="22"/>
          <w:szCs w:val="22"/>
        </w:rPr>
        <w:t>w Płocku to najstarsze polskie muzeum powstałe z inicjatywy społecznej w 1821 roku. Proponujemy Państwu bezpłatne zwiedzanie dwóch ekspozycji: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X wieków Płocka, dzięki której poznacie historię Płocka od X wieku. Na tej wystawie zobaczycie między innymi eksponaty z czasów Słowian, makietę miasta prezentującą Płock około 1800 roku, oraz wiele obiektów archeologicznych, historycznych i numizmatycznych.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Na wystawie secesji oraz art dèco będziecie mieli okazję zobaczyć przedmioty z końca XIX i początku XX wieku. Zaprezentujemy meble, ceramikę, medalierstwo, szkło oraz przedmioty codziennego użytku, używane przez ludzi tamtych czasów.</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Wstęp na obie wystawy bezpłatny. Zapraszamy!</w:t>
      </w:r>
    </w:p>
    <w:p w:rsidR="00F46ED0" w:rsidRPr="00EB4E46" w:rsidRDefault="00F46ED0" w:rsidP="00F46ED0">
      <w:pPr>
        <w:pStyle w:val="NormalnyWeb"/>
        <w:spacing w:after="0" w:line="360" w:lineRule="auto"/>
        <w:rPr>
          <w:rFonts w:asciiTheme="minorHAnsi" w:hAnsiTheme="minorHAnsi"/>
          <w:sz w:val="22"/>
          <w:szCs w:val="22"/>
        </w:rPr>
      </w:pPr>
      <w:r w:rsidRPr="00EB4E46">
        <w:rPr>
          <w:rFonts w:asciiTheme="minorHAnsi" w:hAnsiTheme="minorHAnsi"/>
          <w:sz w:val="22"/>
          <w:szCs w:val="22"/>
        </w:rPr>
        <w:t>Rezerwacja pod numerem: (24) 364-70-83.</w:t>
      </w:r>
    </w:p>
    <w:p w:rsidR="00F46ED0" w:rsidRPr="00F46ED0" w:rsidRDefault="00F46ED0" w:rsidP="00F46ED0">
      <w:pPr>
        <w:pStyle w:val="Nagwek2"/>
        <w:spacing w:line="360" w:lineRule="auto"/>
        <w:rPr>
          <w:rFonts w:asciiTheme="minorHAnsi" w:hAnsiTheme="minorHAnsi"/>
          <w:color w:val="C00000"/>
          <w:sz w:val="22"/>
          <w:szCs w:val="22"/>
        </w:rPr>
      </w:pPr>
      <w:r w:rsidRPr="00F46ED0">
        <w:rPr>
          <w:rFonts w:asciiTheme="minorHAnsi" w:hAnsiTheme="minorHAnsi"/>
          <w:color w:val="C00000"/>
          <w:sz w:val="22"/>
          <w:szCs w:val="22"/>
        </w:rPr>
        <w:t>13. Na spotrowo w Gminie Olszewo-Borki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Wł. Broniewskiego </w:t>
      </w:r>
      <w:r w:rsidRPr="00EB4E46">
        <w:rPr>
          <w:rFonts w:asciiTheme="minorHAnsi" w:hAnsiTheme="minorHAnsi"/>
          <w:b/>
          <w:bCs/>
          <w:color w:val="FFFFFF"/>
          <w:sz w:val="22"/>
        </w:rPr>
        <w:t>a</w:t>
      </w:r>
      <w:r w:rsidRPr="00EB4E46">
        <w:rPr>
          <w:rFonts w:asciiTheme="minorHAnsi" w:hAnsiTheme="minorHAnsi"/>
          <w:sz w:val="22"/>
        </w:rPr>
        <w:t>13,</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07-415,Olszewo-Borki</w:t>
      </w:r>
    </w:p>
    <w:p w:rsidR="00F46ED0" w:rsidRPr="00EB4E46" w:rsidRDefault="00F46ED0" w:rsidP="00F46ED0">
      <w:pPr>
        <w:spacing w:after="0" w:line="360" w:lineRule="auto"/>
        <w:rPr>
          <w:rFonts w:asciiTheme="minorHAnsi" w:hAnsiTheme="minorHAnsi"/>
          <w:sz w:val="22"/>
        </w:rPr>
      </w:pPr>
    </w:p>
    <w:p w:rsidR="00F46ED0" w:rsidRPr="00F46ED0" w:rsidRDefault="00F46ED0" w:rsidP="00F46ED0">
      <w:pPr>
        <w:spacing w:after="0" w:line="360" w:lineRule="auto"/>
        <w:rPr>
          <w:rFonts w:asciiTheme="minorHAnsi" w:hAnsiTheme="minorHAnsi"/>
          <w:b/>
          <w:sz w:val="22"/>
        </w:rPr>
      </w:pPr>
      <w:r w:rsidRPr="00F46ED0">
        <w:rPr>
          <w:rFonts w:asciiTheme="minorHAnsi" w:hAnsiTheme="minorHAnsi"/>
          <w:b/>
          <w:sz w:val="22"/>
        </w:rPr>
        <w:t>Termin: 11-12.05.2018 r. (piątek-sobota)</w:t>
      </w:r>
    </w:p>
    <w:p w:rsidR="00F46ED0" w:rsidRPr="00F46ED0" w:rsidRDefault="00F46ED0" w:rsidP="00F46ED0">
      <w:pPr>
        <w:spacing w:after="0" w:line="360" w:lineRule="auto"/>
        <w:rPr>
          <w:rFonts w:asciiTheme="minorHAnsi" w:hAnsiTheme="minorHAnsi"/>
          <w:sz w:val="22"/>
          <w:u w:val="single"/>
        </w:rPr>
      </w:pPr>
      <w:r w:rsidRPr="00F46ED0">
        <w:rPr>
          <w:rFonts w:asciiTheme="minorHAnsi" w:hAnsiTheme="minorHAnsi"/>
          <w:sz w:val="22"/>
          <w:u w:val="single"/>
        </w:rPr>
        <w:t>11.05.2018 (piątek) 09:00 - 15:00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Wszystkich miłośników lubiących aktywnie spędzać czas zapraszamy na boisko przy Gimnazjum w Olszewie-Borkach, gdzie odbędzie się Międzyszkolny Turniej Piłki Nożnej o Puchar Wójta Gminy Olszewo-Borki.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Więcej na: </w:t>
      </w:r>
      <w:hyperlink r:id="rId14" w:history="1">
        <w:r w:rsidRPr="00EB4E46">
          <w:rPr>
            <w:rFonts w:asciiTheme="minorHAnsi" w:hAnsiTheme="minorHAnsi"/>
            <w:color w:val="337AB7"/>
            <w:sz w:val="22"/>
          </w:rPr>
          <w:t>http://www.turystyka.olszewo-borki.eu/index.php/206-dni-otwarte-funduszy-europejskich</w:t>
        </w:r>
      </w:hyperlink>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Miejsce turnieju:</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Gimnazjum im. Papieża Jana Pawła II w Olszewie Borkach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ul. Dojazdowa 14a, Olszewo - Borki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Zapraszamy serdecznie!!</w:t>
      </w:r>
    </w:p>
    <w:p w:rsidR="00F46ED0" w:rsidRPr="00F46ED0" w:rsidRDefault="00F46ED0" w:rsidP="00F46ED0">
      <w:pPr>
        <w:spacing w:after="0" w:line="360" w:lineRule="auto"/>
        <w:rPr>
          <w:rFonts w:asciiTheme="minorHAnsi" w:hAnsiTheme="minorHAnsi"/>
          <w:sz w:val="22"/>
          <w:u w:val="single"/>
        </w:rPr>
      </w:pPr>
    </w:p>
    <w:p w:rsidR="00F46ED0" w:rsidRPr="00F46ED0" w:rsidRDefault="00F46ED0" w:rsidP="00F46ED0">
      <w:pPr>
        <w:spacing w:after="0" w:line="360" w:lineRule="auto"/>
        <w:rPr>
          <w:rFonts w:asciiTheme="minorHAnsi" w:hAnsiTheme="minorHAnsi"/>
          <w:sz w:val="22"/>
          <w:u w:val="single"/>
        </w:rPr>
      </w:pPr>
      <w:r w:rsidRPr="00F46ED0">
        <w:rPr>
          <w:rFonts w:asciiTheme="minorHAnsi" w:hAnsiTheme="minorHAnsi"/>
          <w:sz w:val="22"/>
          <w:u w:val="single"/>
        </w:rPr>
        <w:lastRenderedPageBreak/>
        <w:t>12.05.2018 r. (sobota) 08:00 - 16:00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Zapraszamy na XII Kurpiowski Rodzinny Rajd Rowerowy z miejscowości Olszewo-Borki do Przystani, gdzie zostaną zorganizowane gry i zabawy dla uczestników, losowanie nagród oraz poczęstunek. Rajd zostanie zakończony zwiedzaniem Pomnika Mauzoleum żołnierzy poległych w bitwie pod Ostrołęką 26 maja 1831 roku.</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Każdy z uczestników otrzyma kamizelkę odblaskową, poczęstunek, będzie miał też zagwarantowany udział w losowaniu nagród.</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Program Rajdu:</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godz</w:t>
      </w:r>
      <w:r w:rsidR="00FB53F7" w:rsidRPr="00EB4E46">
        <w:rPr>
          <w:rFonts w:asciiTheme="minorHAnsi" w:hAnsiTheme="minorHAnsi"/>
          <w:sz w:val="22"/>
        </w:rPr>
        <w:t>. 8: 30 - 9:30 - rejestracja</w:t>
      </w:r>
      <w:r w:rsidRPr="00EB4E46">
        <w:rPr>
          <w:rFonts w:asciiTheme="minorHAnsi" w:hAnsiTheme="minorHAnsi"/>
          <w:sz w:val="22"/>
        </w:rPr>
        <w:t xml:space="preserve"> oraz wydanie pakietów startowych,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godz. 9:45 - odprawa startowa,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godz. 10:00 - start z parkingu z przed Urzędu Gminy w Olszewie-Borkach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godz. 12:00 - 14:00 - piknik w Przystani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godz. 15:00 - 16:00 - zwiedzanie Fortów Bema oraz losowanie nagród.</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Trasy rajdu:</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b/>
          <w:bCs/>
          <w:sz w:val="22"/>
        </w:rPr>
        <w:t>A - pomarańczowa:</w:t>
      </w:r>
      <w:r w:rsidRPr="00EB4E46">
        <w:rPr>
          <w:rFonts w:asciiTheme="minorHAnsi" w:hAnsiTheme="minorHAnsi"/>
          <w:sz w:val="22"/>
        </w:rPr>
        <w:t> Olszewo-Borki - Nakły - Stepna Stara - Stepna Michałki – Żebry-Stara Wieś – Żebry-Sławki – Żebry-Wierzchlas – Zabiele Piliki – Zabiele Wielkie - Rżaniec – Grabówek – Rataje – Chojniki – Przystań (piknik) – Olszewka – Łazy – Kruki – ogródki działkowe - Ostrołęka (Forty Bema); (ok. 55 km).</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b/>
          <w:bCs/>
          <w:sz w:val="22"/>
        </w:rPr>
        <w:t>B - żółta: </w:t>
      </w:r>
      <w:r w:rsidRPr="00EB4E46">
        <w:rPr>
          <w:rFonts w:asciiTheme="minorHAnsi" w:hAnsiTheme="minorHAnsi"/>
          <w:sz w:val="22"/>
        </w:rPr>
        <w:t>Olszewo-Borki - Nakły - Stepna Stara - Stepna Michałki – Żebry-Stara Wieś – Żebry-Sławki – Żebry-Wierzchlas (trasa 544)– Nowa Wieś – Przystań (piknik) – Olszewka – Łazy – Kruki - ogródki działkowe - Ostrołęka (Forty Bema); (ok. 35 km).</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b/>
          <w:bCs/>
          <w:sz w:val="22"/>
        </w:rPr>
        <w:t>C - niebieska: </w:t>
      </w:r>
      <w:r w:rsidRPr="00EB4E46">
        <w:rPr>
          <w:rFonts w:asciiTheme="minorHAnsi" w:hAnsiTheme="minorHAnsi"/>
          <w:sz w:val="22"/>
        </w:rPr>
        <w:t>Olszewo-Borki - Nakły - Żebry-Ostrowy - Działyń – Nowa Wieś – Przystań (piknik) – Olszewka – Łazy – Kruki - ogródki działkowe - Ostrołęka (Forty Bema) (ok. 28 km).</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Więcej informacji: </w:t>
      </w:r>
      <w:hyperlink r:id="rId15" w:history="1">
        <w:r w:rsidRPr="00EB4E46">
          <w:rPr>
            <w:rFonts w:asciiTheme="minorHAnsi" w:hAnsiTheme="minorHAnsi"/>
            <w:color w:val="337AB7"/>
            <w:sz w:val="22"/>
          </w:rPr>
          <w:t>http://www.olszewo-borki.pl/index.php/95-aktualnosci/1480-xii-kurpiowski-rodzinny-rajd-rowerowy</w:t>
        </w:r>
      </w:hyperlink>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Zapraszamy!</w:t>
      </w:r>
    </w:p>
    <w:p w:rsidR="00F46ED0" w:rsidRPr="00F46ED0" w:rsidRDefault="00F46ED0" w:rsidP="00F46ED0">
      <w:pPr>
        <w:pStyle w:val="Nagwek2"/>
        <w:spacing w:line="360" w:lineRule="auto"/>
        <w:rPr>
          <w:rFonts w:asciiTheme="minorHAnsi" w:hAnsiTheme="minorHAnsi"/>
          <w:color w:val="C00000"/>
          <w:sz w:val="22"/>
          <w:szCs w:val="22"/>
        </w:rPr>
      </w:pPr>
      <w:r w:rsidRPr="00F46ED0">
        <w:rPr>
          <w:rFonts w:asciiTheme="minorHAnsi" w:hAnsiTheme="minorHAnsi"/>
          <w:color w:val="C00000"/>
          <w:sz w:val="22"/>
          <w:szCs w:val="22"/>
        </w:rPr>
        <w:t xml:space="preserve">14. Aktywizacja społeczno-zawodowa osób niepełnosprawnych w WTZ MALWA PLUS </w:t>
      </w:r>
      <w:r w:rsidR="00F76D77">
        <w:rPr>
          <w:rFonts w:asciiTheme="minorHAnsi" w:hAnsiTheme="minorHAnsi"/>
          <w:color w:val="C00000"/>
          <w:sz w:val="22"/>
          <w:szCs w:val="22"/>
        </w:rPr>
        <w:t xml:space="preserve">i świetlicy integracyjnej.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Traugutta 40, 05-825, Grodzisk Mazowiecki</w:t>
      </w:r>
    </w:p>
    <w:p w:rsidR="00F46ED0" w:rsidRPr="00F46ED0" w:rsidRDefault="00F46ED0" w:rsidP="00F46ED0">
      <w:pPr>
        <w:spacing w:after="0" w:line="360" w:lineRule="auto"/>
        <w:rPr>
          <w:rFonts w:asciiTheme="minorHAnsi" w:hAnsiTheme="minorHAnsi"/>
          <w:b/>
          <w:sz w:val="22"/>
        </w:rPr>
      </w:pPr>
      <w:r w:rsidRPr="00F46ED0">
        <w:rPr>
          <w:rFonts w:asciiTheme="minorHAnsi" w:hAnsiTheme="minorHAnsi"/>
          <w:b/>
          <w:sz w:val="22"/>
        </w:rPr>
        <w:t xml:space="preserve">Termin: 11-12-13 </w:t>
      </w:r>
      <w:proofErr w:type="spellStart"/>
      <w:r w:rsidRPr="00F46ED0">
        <w:rPr>
          <w:rFonts w:asciiTheme="minorHAnsi" w:hAnsiTheme="minorHAnsi"/>
          <w:b/>
          <w:sz w:val="22"/>
        </w:rPr>
        <w:t>maja</w:t>
      </w:r>
      <w:proofErr w:type="spellEnd"/>
      <w:r w:rsidRPr="00F46ED0">
        <w:rPr>
          <w:rFonts w:asciiTheme="minorHAnsi" w:hAnsiTheme="minorHAnsi"/>
          <w:b/>
          <w:sz w:val="22"/>
        </w:rPr>
        <w:t xml:space="preserve"> 2018 r. (piątek</w:t>
      </w:r>
      <w:r w:rsidR="00F76D77">
        <w:rPr>
          <w:rFonts w:asciiTheme="minorHAnsi" w:hAnsiTheme="minorHAnsi"/>
          <w:b/>
          <w:sz w:val="22"/>
        </w:rPr>
        <w:t xml:space="preserve"> – </w:t>
      </w:r>
      <w:r w:rsidRPr="00F46ED0">
        <w:rPr>
          <w:rFonts w:asciiTheme="minorHAnsi" w:hAnsiTheme="minorHAnsi"/>
          <w:b/>
          <w:sz w:val="22"/>
        </w:rPr>
        <w:t>sobota</w:t>
      </w:r>
      <w:r w:rsidR="00F76D77">
        <w:rPr>
          <w:rFonts w:asciiTheme="minorHAnsi" w:hAnsiTheme="minorHAnsi"/>
          <w:b/>
          <w:sz w:val="22"/>
        </w:rPr>
        <w:t xml:space="preserve"> </w:t>
      </w:r>
      <w:r w:rsidRPr="00F46ED0">
        <w:rPr>
          <w:rFonts w:asciiTheme="minorHAnsi" w:hAnsiTheme="minorHAnsi"/>
          <w:b/>
          <w:sz w:val="22"/>
        </w:rPr>
        <w:t>-</w:t>
      </w:r>
      <w:r w:rsidR="00F76D77">
        <w:rPr>
          <w:rFonts w:asciiTheme="minorHAnsi" w:hAnsiTheme="minorHAnsi"/>
          <w:b/>
          <w:sz w:val="22"/>
        </w:rPr>
        <w:t xml:space="preserve"> </w:t>
      </w:r>
      <w:r w:rsidRPr="00F46ED0">
        <w:rPr>
          <w:rFonts w:asciiTheme="minorHAnsi" w:hAnsiTheme="minorHAnsi"/>
          <w:b/>
          <w:sz w:val="22"/>
        </w:rPr>
        <w:t>niedziela)</w:t>
      </w:r>
    </w:p>
    <w:p w:rsidR="00F46ED0" w:rsidRPr="00F46ED0" w:rsidRDefault="00F46ED0" w:rsidP="00F46ED0">
      <w:pPr>
        <w:spacing w:after="0" w:line="360" w:lineRule="auto"/>
        <w:rPr>
          <w:rFonts w:asciiTheme="minorHAnsi" w:hAnsiTheme="minorHAnsi"/>
          <w:sz w:val="22"/>
          <w:u w:val="single"/>
        </w:rPr>
      </w:pPr>
      <w:r w:rsidRPr="00F46ED0">
        <w:rPr>
          <w:rFonts w:asciiTheme="minorHAnsi" w:hAnsiTheme="minorHAnsi"/>
          <w:sz w:val="22"/>
          <w:u w:val="single"/>
        </w:rPr>
        <w:t>Piątek 11.05.18. - 09:00 - 15:00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Zajęcia terapeutyczne odbywać się będą w 8 pracowniach WTZ, odbędą się także zajęcia w świetlicy integracyjnej.</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Zajęcia przeznaczone są dla osób z </w:t>
      </w:r>
      <w:proofErr w:type="spellStart"/>
      <w:r w:rsidRPr="00EB4E46">
        <w:rPr>
          <w:rFonts w:asciiTheme="minorHAnsi" w:hAnsiTheme="minorHAnsi"/>
          <w:sz w:val="22"/>
        </w:rPr>
        <w:t>niepełnosprawnościami</w:t>
      </w:r>
      <w:proofErr w:type="spellEnd"/>
      <w:r w:rsidRPr="00EB4E46">
        <w:rPr>
          <w:rFonts w:asciiTheme="minorHAnsi" w:hAnsiTheme="minorHAnsi"/>
          <w:sz w:val="22"/>
        </w:rPr>
        <w:t>, w następujących pracownikach: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lastRenderedPageBreak/>
        <w:t>plastyczna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ceramiczna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komputerowa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kulinarna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umiejętności społecznych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stolarska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ekonomiczna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rękodzielniczo-szwalnicza</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Przewidujemy także zajęcia grupowe oraz indywidualne z psychologiem i rehabilitantem.</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Zapraszamy do odwiedzenia naszej placówki.</w:t>
      </w:r>
    </w:p>
    <w:p w:rsidR="00F46ED0" w:rsidRPr="00F46ED0" w:rsidRDefault="00F46ED0" w:rsidP="00F46ED0">
      <w:pPr>
        <w:spacing w:after="0" w:line="360" w:lineRule="auto"/>
        <w:rPr>
          <w:rFonts w:asciiTheme="minorHAnsi" w:hAnsiTheme="minorHAnsi"/>
          <w:sz w:val="22"/>
          <w:u w:val="single"/>
        </w:rPr>
      </w:pPr>
      <w:r w:rsidRPr="00F46ED0">
        <w:rPr>
          <w:rFonts w:asciiTheme="minorHAnsi" w:hAnsiTheme="minorHAnsi"/>
          <w:sz w:val="22"/>
          <w:u w:val="single"/>
        </w:rPr>
        <w:t>Sobota 12.05.18. - 09:00 - 15:00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Będziecie Państwo mogli zwiedzić naszą placówkę, porozmawiać i dowiedzieć się od terapeutów wielu praktycznych informacji.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Poznać wyposażenie poszczególnych Pracowni oraz zapoznać się z działalnością Stowarzyszenia. Serdecznie zapraszamy.</w:t>
      </w:r>
    </w:p>
    <w:p w:rsidR="00F46ED0" w:rsidRPr="00F46ED0" w:rsidRDefault="00F46ED0" w:rsidP="00F46ED0">
      <w:pPr>
        <w:spacing w:after="0" w:line="360" w:lineRule="auto"/>
        <w:rPr>
          <w:rFonts w:asciiTheme="minorHAnsi" w:hAnsiTheme="minorHAnsi"/>
          <w:sz w:val="22"/>
          <w:u w:val="single"/>
        </w:rPr>
      </w:pPr>
      <w:r w:rsidRPr="00F46ED0">
        <w:rPr>
          <w:rFonts w:asciiTheme="minorHAnsi" w:hAnsiTheme="minorHAnsi"/>
          <w:sz w:val="22"/>
          <w:u w:val="single"/>
        </w:rPr>
        <w:t>Niedziela 13.05.18. -  09:00 - 15:00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Będziecie Państwo mogli zwiedzić naszą placówkę, porozmawiać i dowiedzieć się od terapeutów wielu praktycznych informacji.</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Poznać wyposażenie poszczególnych Pracowni oraz zapoznać się z działalnością Stowarzyszenia. Serdecznie zapraszamy.</w:t>
      </w:r>
    </w:p>
    <w:p w:rsidR="00F46ED0" w:rsidRPr="00EB4E46" w:rsidRDefault="00F46ED0" w:rsidP="00F46ED0">
      <w:pPr>
        <w:spacing w:after="0" w:line="360" w:lineRule="auto"/>
        <w:rPr>
          <w:rFonts w:asciiTheme="minorHAnsi" w:hAnsiTheme="minorHAnsi"/>
          <w:sz w:val="22"/>
        </w:rPr>
      </w:pPr>
    </w:p>
    <w:p w:rsidR="00F46ED0" w:rsidRPr="00F46ED0" w:rsidRDefault="00F46ED0" w:rsidP="00F46ED0">
      <w:pPr>
        <w:pStyle w:val="Nagwek2"/>
        <w:spacing w:line="360" w:lineRule="auto"/>
        <w:rPr>
          <w:rFonts w:asciiTheme="minorHAnsi" w:hAnsiTheme="minorHAnsi"/>
          <w:b w:val="0"/>
          <w:color w:val="C00000"/>
          <w:sz w:val="22"/>
          <w:szCs w:val="22"/>
        </w:rPr>
      </w:pPr>
      <w:r w:rsidRPr="00F46ED0">
        <w:rPr>
          <w:rFonts w:asciiTheme="minorHAnsi" w:hAnsiTheme="minorHAnsi"/>
          <w:color w:val="C00000"/>
          <w:sz w:val="22"/>
          <w:szCs w:val="22"/>
        </w:rPr>
        <w:t xml:space="preserve">15. Centrum Badawcze PAN KEZO - laboratorium od zaplecza !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Akademijna 27, 05-110 Jabłonna </w:t>
      </w: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b/>
          <w:sz w:val="22"/>
        </w:rPr>
        <w:t>Termin: 11.05.2018 r. (piątek)</w:t>
      </w: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b/>
          <w:sz w:val="22"/>
        </w:rPr>
        <w:t>10:00 - 14:00</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Centrum Badawcze  PAN KEZO jest najnowocześniejszym w Polsce i jednym z najnowocześniejszych w Europie  zespołem laboratoriów badawczych zajmujących sie wykorzystaniem energii ze źródeł odnawialnych.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Centrum KEZO jest zapleczem laboratoryjnym dla innych placówek naukowych PAN, wyższych uczelni, jednostek badawczo-rozwojowych blisko związanych tematycznie i posiadających bogate  doświadczenie w zakresie konwersji energii i źródeł odnawialnych oraz zapleczem dla sieci naukowych specjalizujących się w tych zagadnieniach.</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lastRenderedPageBreak/>
        <w:t xml:space="preserve">Odwiedź nas a porozmawiasz ze specjalistami, dowiesz się  jak działa tunel aerodynamiczny, laboratorium słoneczne, drukarka 3D, elektrownia wiatrowa, a także nasza ścieżka edukacyjna  KEZO. Sprawdź czy wiesz co to jest </w:t>
      </w:r>
      <w:proofErr w:type="spellStart"/>
      <w:r w:rsidRPr="00EB4E46">
        <w:rPr>
          <w:rFonts w:asciiTheme="minorHAnsi" w:hAnsiTheme="minorHAnsi"/>
          <w:sz w:val="22"/>
        </w:rPr>
        <w:t>mikrosiłownia</w:t>
      </w:r>
      <w:proofErr w:type="spellEnd"/>
      <w:r w:rsidRPr="00EB4E46">
        <w:rPr>
          <w:rFonts w:asciiTheme="minorHAnsi" w:hAnsiTheme="minorHAnsi"/>
          <w:sz w:val="22"/>
        </w:rPr>
        <w:t xml:space="preserve"> </w:t>
      </w:r>
      <w:proofErr w:type="spellStart"/>
      <w:r w:rsidRPr="00EB4E46">
        <w:rPr>
          <w:rFonts w:asciiTheme="minorHAnsi" w:hAnsiTheme="minorHAnsi"/>
          <w:sz w:val="22"/>
        </w:rPr>
        <w:t>kogeneracyjna</w:t>
      </w:r>
      <w:proofErr w:type="spellEnd"/>
      <w:r w:rsidRPr="00EB4E46">
        <w:rPr>
          <w:rFonts w:asciiTheme="minorHAnsi" w:hAnsiTheme="minorHAnsi"/>
          <w:sz w:val="22"/>
        </w:rPr>
        <w:t>?</w:t>
      </w:r>
    </w:p>
    <w:p w:rsidR="00F46ED0" w:rsidRPr="00EB4E46" w:rsidRDefault="00F46ED0" w:rsidP="00F76D77">
      <w:pPr>
        <w:spacing w:after="0" w:line="360" w:lineRule="auto"/>
        <w:jc w:val="left"/>
        <w:rPr>
          <w:rFonts w:asciiTheme="minorHAnsi" w:hAnsiTheme="minorHAnsi"/>
          <w:sz w:val="22"/>
        </w:rPr>
      </w:pPr>
      <w:r w:rsidRPr="00EB4E46">
        <w:rPr>
          <w:rFonts w:asciiTheme="minorHAnsi" w:hAnsiTheme="minorHAnsi"/>
          <w:sz w:val="22"/>
        </w:rPr>
        <w:t>Wejście w grupach do 15 osób.</w:t>
      </w:r>
      <w:r w:rsidRPr="00EB4E46">
        <w:rPr>
          <w:rFonts w:asciiTheme="minorHAnsi" w:hAnsiTheme="minorHAnsi"/>
          <w:sz w:val="22"/>
        </w:rPr>
        <w:br/>
        <w:t>Konieczna wcześniejsza rezerwacja pod numerem: 783 043 133.</w:t>
      </w:r>
    </w:p>
    <w:p w:rsidR="00F46ED0" w:rsidRPr="00EB4E46" w:rsidRDefault="00F46ED0" w:rsidP="00F76D77">
      <w:pPr>
        <w:spacing w:after="0" w:line="360" w:lineRule="auto"/>
        <w:jc w:val="left"/>
        <w:rPr>
          <w:rFonts w:asciiTheme="minorHAnsi" w:hAnsiTheme="minorHAnsi"/>
          <w:sz w:val="22"/>
        </w:rPr>
      </w:pPr>
      <w:r w:rsidRPr="00EB4E46">
        <w:rPr>
          <w:rFonts w:asciiTheme="minorHAnsi" w:hAnsiTheme="minorHAnsi"/>
          <w:sz w:val="22"/>
        </w:rPr>
        <w:t>Zapraszamy serdecznie!</w:t>
      </w:r>
    </w:p>
    <w:p w:rsidR="00F46ED0" w:rsidRPr="00F46ED0" w:rsidRDefault="00F46ED0" w:rsidP="00F46ED0">
      <w:pPr>
        <w:pStyle w:val="Nagwek2"/>
        <w:spacing w:line="360" w:lineRule="auto"/>
        <w:rPr>
          <w:rFonts w:asciiTheme="minorHAnsi" w:hAnsiTheme="minorHAnsi"/>
          <w:b w:val="0"/>
          <w:color w:val="C00000"/>
          <w:sz w:val="22"/>
          <w:szCs w:val="22"/>
        </w:rPr>
      </w:pPr>
      <w:r w:rsidRPr="00F46ED0">
        <w:rPr>
          <w:rFonts w:asciiTheme="minorHAnsi" w:hAnsiTheme="minorHAnsi"/>
          <w:color w:val="C00000"/>
          <w:sz w:val="22"/>
          <w:szCs w:val="22"/>
        </w:rPr>
        <w:t>16. Rozwój mobilności miejskiej w Ciechanowie.</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 xml:space="preserve">Plac Jana Pawła II6, </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06-400, Ciechanów</w:t>
      </w:r>
    </w:p>
    <w:p w:rsidR="00F46ED0" w:rsidRPr="00EB4E46" w:rsidRDefault="00F46ED0" w:rsidP="00F46ED0">
      <w:pPr>
        <w:spacing w:after="0" w:line="360" w:lineRule="auto"/>
        <w:rPr>
          <w:rFonts w:asciiTheme="minorHAnsi" w:hAnsiTheme="minorHAnsi"/>
          <w:sz w:val="22"/>
        </w:rPr>
      </w:pP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b/>
          <w:sz w:val="22"/>
        </w:rPr>
        <w:t>Termin: 11.05.2018 (piątek)</w:t>
      </w:r>
    </w:p>
    <w:p w:rsidR="00F46ED0" w:rsidRPr="00F36741" w:rsidRDefault="00F46ED0" w:rsidP="00F46ED0">
      <w:pPr>
        <w:spacing w:after="0" w:line="360" w:lineRule="auto"/>
        <w:rPr>
          <w:rFonts w:asciiTheme="minorHAnsi" w:hAnsiTheme="minorHAnsi"/>
          <w:sz w:val="22"/>
        </w:rPr>
      </w:pPr>
      <w:r w:rsidRPr="00F36741">
        <w:rPr>
          <w:rFonts w:asciiTheme="minorHAnsi" w:hAnsiTheme="minorHAnsi"/>
          <w:sz w:val="22"/>
        </w:rPr>
        <w:t>10:00 - 14:00</w:t>
      </w:r>
    </w:p>
    <w:p w:rsidR="00F46ED0" w:rsidRPr="00F36741" w:rsidRDefault="00F46ED0" w:rsidP="00F46ED0">
      <w:pPr>
        <w:spacing w:after="0" w:line="360" w:lineRule="auto"/>
        <w:rPr>
          <w:rFonts w:asciiTheme="minorHAnsi" w:hAnsiTheme="minorHAnsi"/>
          <w:sz w:val="22"/>
        </w:rPr>
      </w:pPr>
      <w:r w:rsidRPr="00F36741">
        <w:rPr>
          <w:rFonts w:asciiTheme="minorHAnsi" w:hAnsiTheme="minorHAnsi"/>
          <w:sz w:val="22"/>
        </w:rPr>
        <w:t xml:space="preserve">Zapraszamy wszystkich zainteresowanych do odwiedzenia nas w  sali konferencyjnej urzędu miasta </w:t>
      </w:r>
      <w:r w:rsidRPr="00EB4E46">
        <w:rPr>
          <w:rFonts w:asciiTheme="minorHAnsi" w:hAnsiTheme="minorHAnsi"/>
          <w:sz w:val="22"/>
        </w:rPr>
        <w:br/>
      </w:r>
      <w:r w:rsidRPr="00F36741">
        <w:rPr>
          <w:rFonts w:asciiTheme="minorHAnsi" w:hAnsiTheme="minorHAnsi"/>
          <w:sz w:val="22"/>
        </w:rPr>
        <w:t>(I piętro), przy placu Jana Pawła II 6.</w:t>
      </w:r>
    </w:p>
    <w:p w:rsidR="00F46ED0" w:rsidRPr="00F36741" w:rsidRDefault="00F46ED0" w:rsidP="00F46ED0">
      <w:pPr>
        <w:spacing w:after="0" w:line="360" w:lineRule="auto"/>
        <w:rPr>
          <w:rFonts w:asciiTheme="minorHAnsi" w:hAnsiTheme="minorHAnsi"/>
          <w:sz w:val="22"/>
        </w:rPr>
      </w:pPr>
      <w:r w:rsidRPr="00F36741">
        <w:rPr>
          <w:rFonts w:asciiTheme="minorHAnsi" w:hAnsiTheme="minorHAnsi"/>
          <w:sz w:val="22"/>
        </w:rPr>
        <w:t>Zapraszamy na zajęcia grupowe dla dzieci.</w:t>
      </w: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b/>
          <w:sz w:val="22"/>
        </w:rPr>
        <w:t>W programie liczne gry i zabawy w tym:</w:t>
      </w:r>
    </w:p>
    <w:p w:rsidR="00F46ED0" w:rsidRPr="00F36741" w:rsidRDefault="00F46ED0" w:rsidP="00F46ED0">
      <w:pPr>
        <w:numPr>
          <w:ilvl w:val="0"/>
          <w:numId w:val="15"/>
        </w:numPr>
        <w:shd w:val="clear" w:color="auto" w:fill="FFFFFF"/>
        <w:spacing w:before="100" w:beforeAutospacing="1" w:after="0" w:line="360" w:lineRule="auto"/>
        <w:ind w:left="270"/>
        <w:jc w:val="left"/>
        <w:rPr>
          <w:rFonts w:asciiTheme="minorHAnsi" w:hAnsiTheme="minorHAnsi"/>
          <w:sz w:val="22"/>
        </w:rPr>
      </w:pPr>
      <w:r w:rsidRPr="00F36741">
        <w:rPr>
          <w:rFonts w:asciiTheme="minorHAnsi" w:hAnsiTheme="minorHAnsi"/>
          <w:sz w:val="22"/>
        </w:rPr>
        <w:t>warsztaty i quizy nt. mobilności miejskiej oraz Unii Europejskiej,</w:t>
      </w:r>
    </w:p>
    <w:p w:rsidR="00F46ED0" w:rsidRPr="00F36741" w:rsidRDefault="00F46ED0" w:rsidP="00F46ED0">
      <w:pPr>
        <w:numPr>
          <w:ilvl w:val="0"/>
          <w:numId w:val="15"/>
        </w:numPr>
        <w:shd w:val="clear" w:color="auto" w:fill="FFFFFF"/>
        <w:spacing w:before="100" w:beforeAutospacing="1" w:after="0" w:line="360" w:lineRule="auto"/>
        <w:ind w:left="270"/>
        <w:jc w:val="left"/>
        <w:rPr>
          <w:rFonts w:asciiTheme="minorHAnsi" w:hAnsiTheme="minorHAnsi"/>
          <w:sz w:val="22"/>
        </w:rPr>
      </w:pPr>
      <w:r w:rsidRPr="00F36741">
        <w:rPr>
          <w:rFonts w:asciiTheme="minorHAnsi" w:hAnsiTheme="minorHAnsi"/>
          <w:sz w:val="22"/>
        </w:rPr>
        <w:t>gry i zabawy edukacyjne,</w:t>
      </w:r>
    </w:p>
    <w:p w:rsidR="00F46ED0" w:rsidRPr="00F36741" w:rsidRDefault="00F46ED0" w:rsidP="00F46ED0">
      <w:pPr>
        <w:numPr>
          <w:ilvl w:val="0"/>
          <w:numId w:val="15"/>
        </w:numPr>
        <w:shd w:val="clear" w:color="auto" w:fill="FFFFFF"/>
        <w:spacing w:before="100" w:beforeAutospacing="1" w:after="0" w:line="360" w:lineRule="auto"/>
        <w:ind w:left="270"/>
        <w:jc w:val="left"/>
        <w:rPr>
          <w:rFonts w:asciiTheme="minorHAnsi" w:hAnsiTheme="minorHAnsi"/>
          <w:sz w:val="22"/>
        </w:rPr>
      </w:pPr>
      <w:r w:rsidRPr="00F36741">
        <w:rPr>
          <w:rFonts w:asciiTheme="minorHAnsi" w:hAnsiTheme="minorHAnsi"/>
          <w:sz w:val="22"/>
        </w:rPr>
        <w:t>warsztaty plastyczne.</w:t>
      </w:r>
    </w:p>
    <w:p w:rsidR="00F46ED0" w:rsidRPr="00F36741" w:rsidRDefault="00F46ED0" w:rsidP="00F46ED0">
      <w:pPr>
        <w:spacing w:after="0" w:line="360" w:lineRule="auto"/>
        <w:rPr>
          <w:rFonts w:asciiTheme="minorHAnsi" w:hAnsiTheme="minorHAnsi"/>
          <w:sz w:val="22"/>
        </w:rPr>
      </w:pPr>
      <w:r w:rsidRPr="00F36741">
        <w:rPr>
          <w:rFonts w:asciiTheme="minorHAnsi" w:hAnsiTheme="minorHAnsi"/>
          <w:sz w:val="22"/>
        </w:rPr>
        <w:t>Podczas warsztatów dowiesz się m.in.:</w:t>
      </w:r>
    </w:p>
    <w:p w:rsidR="00F46ED0" w:rsidRPr="00F36741" w:rsidRDefault="00F46ED0" w:rsidP="00F46ED0">
      <w:pPr>
        <w:numPr>
          <w:ilvl w:val="0"/>
          <w:numId w:val="16"/>
        </w:numPr>
        <w:shd w:val="clear" w:color="auto" w:fill="FFFFFF"/>
        <w:spacing w:before="100" w:beforeAutospacing="1" w:after="0" w:line="360" w:lineRule="auto"/>
        <w:ind w:left="270"/>
        <w:jc w:val="left"/>
        <w:rPr>
          <w:rFonts w:asciiTheme="minorHAnsi" w:hAnsiTheme="minorHAnsi"/>
          <w:sz w:val="22"/>
        </w:rPr>
      </w:pPr>
      <w:r w:rsidRPr="00F36741">
        <w:rPr>
          <w:rFonts w:asciiTheme="minorHAnsi" w:hAnsiTheme="minorHAnsi"/>
          <w:sz w:val="22"/>
        </w:rPr>
        <w:t>w jaki sposób miasto przyczynia się do ograniczania niskiej emisji gazów cieplarnianych,</w:t>
      </w:r>
    </w:p>
    <w:p w:rsidR="00F46ED0" w:rsidRPr="00F36741" w:rsidRDefault="00F46ED0" w:rsidP="00F46ED0">
      <w:pPr>
        <w:numPr>
          <w:ilvl w:val="0"/>
          <w:numId w:val="16"/>
        </w:numPr>
        <w:shd w:val="clear" w:color="auto" w:fill="FFFFFF"/>
        <w:spacing w:before="100" w:beforeAutospacing="1" w:after="0" w:line="360" w:lineRule="auto"/>
        <w:ind w:left="270"/>
        <w:jc w:val="left"/>
        <w:rPr>
          <w:rFonts w:asciiTheme="minorHAnsi" w:hAnsiTheme="minorHAnsi"/>
          <w:sz w:val="22"/>
        </w:rPr>
      </w:pPr>
      <w:r w:rsidRPr="00F36741">
        <w:rPr>
          <w:rFonts w:asciiTheme="minorHAnsi" w:hAnsiTheme="minorHAnsi"/>
          <w:sz w:val="22"/>
        </w:rPr>
        <w:t>o roli transportu miejskiego jako alternatywy dla motoryzacji indywidualnej,</w:t>
      </w:r>
    </w:p>
    <w:p w:rsidR="00F46ED0" w:rsidRPr="00F36741" w:rsidRDefault="00F46ED0" w:rsidP="00F46ED0">
      <w:pPr>
        <w:numPr>
          <w:ilvl w:val="0"/>
          <w:numId w:val="16"/>
        </w:numPr>
        <w:shd w:val="clear" w:color="auto" w:fill="FFFFFF"/>
        <w:spacing w:before="100" w:beforeAutospacing="1" w:after="0" w:line="360" w:lineRule="auto"/>
        <w:ind w:left="270"/>
        <w:jc w:val="left"/>
        <w:rPr>
          <w:rFonts w:asciiTheme="minorHAnsi" w:hAnsiTheme="minorHAnsi"/>
          <w:sz w:val="22"/>
        </w:rPr>
      </w:pPr>
      <w:r w:rsidRPr="00F36741">
        <w:rPr>
          <w:rFonts w:asciiTheme="minorHAnsi" w:hAnsiTheme="minorHAnsi"/>
          <w:sz w:val="22"/>
        </w:rPr>
        <w:t xml:space="preserve">informacji nt. projektów realizowanych przez miasto przy współfinansowaniu ze </w:t>
      </w:r>
      <w:proofErr w:type="spellStart"/>
      <w:r w:rsidRPr="00F36741">
        <w:rPr>
          <w:rFonts w:asciiTheme="minorHAnsi" w:hAnsiTheme="minorHAnsi"/>
          <w:sz w:val="22"/>
        </w:rPr>
        <w:t>środków</w:t>
      </w:r>
      <w:proofErr w:type="spellEnd"/>
      <w:r w:rsidRPr="00F36741">
        <w:rPr>
          <w:rFonts w:asciiTheme="minorHAnsi" w:hAnsiTheme="minorHAnsi"/>
          <w:sz w:val="22"/>
        </w:rPr>
        <w:t xml:space="preserve"> Unii Europejskiej.</w:t>
      </w:r>
    </w:p>
    <w:p w:rsidR="00F46ED0" w:rsidRPr="00F36741" w:rsidRDefault="00F46ED0" w:rsidP="00F46ED0">
      <w:pPr>
        <w:spacing w:after="0" w:line="360" w:lineRule="auto"/>
        <w:rPr>
          <w:rFonts w:asciiTheme="minorHAnsi" w:hAnsiTheme="minorHAnsi"/>
          <w:sz w:val="22"/>
        </w:rPr>
      </w:pPr>
      <w:r w:rsidRPr="00F36741">
        <w:rPr>
          <w:rFonts w:asciiTheme="minorHAnsi" w:hAnsiTheme="minorHAnsi"/>
          <w:sz w:val="22"/>
        </w:rPr>
        <w:t xml:space="preserve">Ze względu na grupową organizację zajęć prosimy zainteresowanych o wcześniejszy kontakt telefoniczny pod </w:t>
      </w:r>
      <w:proofErr w:type="spellStart"/>
      <w:r w:rsidRPr="00F36741">
        <w:rPr>
          <w:rFonts w:asciiTheme="minorHAnsi" w:hAnsiTheme="minorHAnsi"/>
          <w:sz w:val="22"/>
        </w:rPr>
        <w:t>nr</w:t>
      </w:r>
      <w:proofErr w:type="spellEnd"/>
      <w:r w:rsidRPr="00F36741">
        <w:rPr>
          <w:rFonts w:asciiTheme="minorHAnsi" w:hAnsiTheme="minorHAnsi"/>
          <w:sz w:val="22"/>
        </w:rPr>
        <w:t>. 23 674 92 52.</w:t>
      </w:r>
      <w:r w:rsidRPr="00EB4E46">
        <w:rPr>
          <w:rFonts w:asciiTheme="minorHAnsi" w:hAnsiTheme="minorHAnsi"/>
          <w:sz w:val="22"/>
        </w:rPr>
        <w:t xml:space="preserve"> </w:t>
      </w:r>
      <w:r w:rsidRPr="00F36741">
        <w:rPr>
          <w:rFonts w:asciiTheme="minorHAnsi" w:hAnsiTheme="minorHAnsi"/>
          <w:sz w:val="22"/>
        </w:rPr>
        <w:t>Zapraszamy!</w:t>
      </w:r>
    </w:p>
    <w:p w:rsidR="00F46ED0" w:rsidRPr="00F46ED0" w:rsidRDefault="00F46ED0" w:rsidP="00F46ED0">
      <w:pPr>
        <w:pStyle w:val="Nagwek2"/>
        <w:spacing w:line="360" w:lineRule="auto"/>
        <w:rPr>
          <w:rFonts w:asciiTheme="minorHAnsi" w:hAnsiTheme="minorHAnsi" w:cs="Arial"/>
          <w:b w:val="0"/>
          <w:color w:val="C00000"/>
          <w:sz w:val="22"/>
          <w:szCs w:val="22"/>
        </w:rPr>
      </w:pPr>
      <w:r w:rsidRPr="00F46ED0">
        <w:rPr>
          <w:rFonts w:asciiTheme="minorHAnsi" w:hAnsiTheme="minorHAnsi"/>
          <w:color w:val="C00000"/>
          <w:sz w:val="22"/>
          <w:szCs w:val="22"/>
        </w:rPr>
        <w:t xml:space="preserve">17. </w:t>
      </w:r>
      <w:r w:rsidRPr="00F46ED0">
        <w:rPr>
          <w:rFonts w:asciiTheme="minorHAnsi" w:hAnsiTheme="minorHAnsi" w:cs="Arial"/>
          <w:color w:val="C00000"/>
          <w:sz w:val="22"/>
          <w:szCs w:val="22"/>
        </w:rPr>
        <w:t>Majówka w skansenie - Muzeum Wsi Radomskiej</w:t>
      </w:r>
      <w:r w:rsidR="00F76D77">
        <w:rPr>
          <w:rFonts w:asciiTheme="minorHAnsi" w:hAnsiTheme="minorHAnsi"/>
          <w:color w:val="FFFFFF"/>
          <w:sz w:val="22"/>
          <w:szCs w:val="22"/>
        </w:rPr>
        <w:t>.</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sz w:val="22"/>
        </w:rPr>
        <w:t>Ul. Szydłowiecka 30, 26-600 Radom</w:t>
      </w:r>
    </w:p>
    <w:p w:rsidR="00F46ED0" w:rsidRPr="00F46ED0" w:rsidRDefault="00F46ED0" w:rsidP="00F46ED0">
      <w:pPr>
        <w:spacing w:after="0" w:line="360" w:lineRule="auto"/>
        <w:rPr>
          <w:rFonts w:asciiTheme="minorHAnsi" w:hAnsiTheme="minorHAnsi"/>
          <w:b/>
          <w:sz w:val="22"/>
        </w:rPr>
      </w:pPr>
      <w:r w:rsidRPr="00EB4E46">
        <w:rPr>
          <w:rFonts w:asciiTheme="minorHAnsi" w:hAnsiTheme="minorHAnsi"/>
          <w:b/>
          <w:sz w:val="22"/>
        </w:rPr>
        <w:t>Termin: 11.05.2018 r. (piątek)</w:t>
      </w:r>
    </w:p>
    <w:p w:rsidR="00F46ED0" w:rsidRPr="00A34EC1" w:rsidRDefault="00F46ED0" w:rsidP="00F46ED0">
      <w:pPr>
        <w:spacing w:after="0" w:line="360" w:lineRule="auto"/>
        <w:rPr>
          <w:rFonts w:asciiTheme="minorHAnsi" w:hAnsiTheme="minorHAnsi"/>
          <w:b/>
          <w:sz w:val="22"/>
        </w:rPr>
      </w:pPr>
      <w:r w:rsidRPr="00A34EC1">
        <w:rPr>
          <w:rFonts w:asciiTheme="minorHAnsi" w:hAnsiTheme="minorHAnsi"/>
          <w:b/>
          <w:sz w:val="22"/>
        </w:rPr>
        <w:t>10:00 - 15:00</w:t>
      </w:r>
    </w:p>
    <w:p w:rsidR="00F46ED0" w:rsidRPr="00A34EC1" w:rsidRDefault="00F46ED0" w:rsidP="00F46ED0">
      <w:pPr>
        <w:spacing w:after="0" w:line="360" w:lineRule="auto"/>
        <w:rPr>
          <w:rFonts w:asciiTheme="minorHAnsi" w:hAnsiTheme="minorHAnsi"/>
          <w:sz w:val="22"/>
        </w:rPr>
      </w:pPr>
      <w:r w:rsidRPr="00A34EC1">
        <w:rPr>
          <w:rFonts w:asciiTheme="minorHAnsi" w:hAnsiTheme="minorHAnsi"/>
          <w:sz w:val="22"/>
        </w:rPr>
        <w:t>Korzystając z możliwości rozwoju, jakie daje uczestnictwo Polski w Unii Europejskiej, Muzeum Wsi Radomskiej przystąpiło do realizacji kilkuletniego pro</w:t>
      </w:r>
      <w:r w:rsidRPr="00A34EC1">
        <w:rPr>
          <w:rFonts w:asciiTheme="minorHAnsi" w:hAnsiTheme="minorHAnsi"/>
          <w:sz w:val="22"/>
        </w:rPr>
        <w:softHyphen/>
        <w:t xml:space="preserve">gramu, w wyniku którego zbudowano nową </w:t>
      </w:r>
      <w:r w:rsidRPr="00A34EC1">
        <w:rPr>
          <w:rFonts w:asciiTheme="minorHAnsi" w:hAnsiTheme="minorHAnsi"/>
          <w:sz w:val="22"/>
        </w:rPr>
        <w:lastRenderedPageBreak/>
        <w:t>infrastrukturę turystyczną i edukacyjną oraz zespół zabytkowych budowli związanych z gospodarką nadrzeczną mieszkańców Radomskiego. Pow</w:t>
      </w:r>
      <w:r w:rsidRPr="00A34EC1">
        <w:rPr>
          <w:rFonts w:asciiTheme="minorHAnsi" w:hAnsiTheme="minorHAnsi"/>
          <w:sz w:val="22"/>
        </w:rPr>
        <w:softHyphen/>
        <w:t xml:space="preserve">stał kompleks budynków obsługujących turystów: kasa biletowa i amfiteatr. Zbudowany został ośrodek edukacji muzealnej, w którym realizowany jest nowy program edukacyjny, prowadzony przy wykorzystaniu bogatej gamy </w:t>
      </w:r>
      <w:proofErr w:type="spellStart"/>
      <w:r w:rsidRPr="00A34EC1">
        <w:rPr>
          <w:rFonts w:asciiTheme="minorHAnsi" w:hAnsiTheme="minorHAnsi"/>
          <w:sz w:val="22"/>
        </w:rPr>
        <w:t>środków</w:t>
      </w:r>
      <w:proofErr w:type="spellEnd"/>
      <w:r w:rsidRPr="00A34EC1">
        <w:rPr>
          <w:rFonts w:asciiTheme="minorHAnsi" w:hAnsiTheme="minorHAnsi"/>
          <w:sz w:val="22"/>
        </w:rPr>
        <w:t xml:space="preserve"> audiowizualnych oraz Internetu. Jego ważną częścią jest edukacja przyrodnicza, wykorzystująca muzealną ścieżkę przyrodniczą. Wzdłuż rzeki Ko</w:t>
      </w:r>
      <w:r w:rsidRPr="00A34EC1">
        <w:rPr>
          <w:rFonts w:asciiTheme="minorHAnsi" w:hAnsiTheme="minorHAnsi"/>
          <w:sz w:val="22"/>
        </w:rPr>
        <w:softHyphen/>
        <w:t>sówki, płynącej przez teren skansenu, zostały zestawione młyny, tartak oraz zagroda z Solca nad Wisłą. Muzeum zmieniło swoje oblicze. Obecnie Muzeum Wsi Radomskiej zajmuje obszar o powierzchni 32,5 ha, na którym zestawiono 80 obiektów dawnego budownictwa wiejskiego (chałupy, dwory, kościół, budynki gospodarcze, kuźnie, wiatraki i młyny wodne), a 22 kolejne czekają w magazynach na montaż. Muzeum posia</w:t>
      </w:r>
      <w:r w:rsidRPr="00A34EC1">
        <w:rPr>
          <w:rFonts w:asciiTheme="minorHAnsi" w:hAnsiTheme="minorHAnsi"/>
          <w:sz w:val="22"/>
        </w:rPr>
        <w:softHyphen/>
        <w:t>da również ponad 16 000 eksponatów ruchomych, wśród których na szczególną uwagę zasługują kolekcje: pojazdów, maszyn rolniczych, uli i narzędzi pszczelarskich, tkanin i sztuki ludowej.</w:t>
      </w:r>
    </w:p>
    <w:p w:rsidR="00F46ED0" w:rsidRPr="00A34EC1" w:rsidRDefault="00F46ED0" w:rsidP="00F46ED0">
      <w:pPr>
        <w:spacing w:after="0" w:line="360" w:lineRule="auto"/>
        <w:rPr>
          <w:rFonts w:asciiTheme="minorHAnsi" w:hAnsiTheme="minorHAnsi"/>
          <w:b/>
          <w:sz w:val="22"/>
        </w:rPr>
      </w:pPr>
      <w:r w:rsidRPr="00A34EC1">
        <w:rPr>
          <w:rFonts w:asciiTheme="minorHAnsi" w:hAnsiTheme="minorHAnsi"/>
          <w:b/>
          <w:sz w:val="22"/>
        </w:rPr>
        <w:t>Zapraszamy do odwiedzenia naszego Muzeum w ramach Dni Otwartych Funduszy Europejskich.</w:t>
      </w:r>
    </w:p>
    <w:p w:rsidR="00F46ED0" w:rsidRPr="00EB4E46" w:rsidRDefault="00F46ED0" w:rsidP="00F46ED0">
      <w:pPr>
        <w:spacing w:after="0" w:line="360" w:lineRule="auto"/>
        <w:rPr>
          <w:rFonts w:asciiTheme="minorHAnsi" w:hAnsiTheme="minorHAnsi"/>
          <w:sz w:val="22"/>
        </w:rPr>
      </w:pPr>
    </w:p>
    <w:p w:rsidR="00F46ED0" w:rsidRPr="00F46ED0" w:rsidRDefault="00F46ED0" w:rsidP="00F46ED0">
      <w:pPr>
        <w:spacing w:after="0" w:line="360" w:lineRule="auto"/>
        <w:rPr>
          <w:rFonts w:asciiTheme="minorHAnsi" w:hAnsiTheme="minorHAnsi"/>
          <w:color w:val="C00000"/>
          <w:sz w:val="22"/>
        </w:rPr>
      </w:pPr>
      <w:r w:rsidRPr="00F46ED0">
        <w:rPr>
          <w:rFonts w:asciiTheme="minorHAnsi" w:hAnsiTheme="minorHAnsi"/>
          <w:color w:val="C00000"/>
          <w:sz w:val="22"/>
        </w:rPr>
        <w:t xml:space="preserve">18. </w:t>
      </w:r>
      <w:r w:rsidRPr="00F46ED0">
        <w:rPr>
          <w:rFonts w:asciiTheme="minorHAnsi" w:hAnsiTheme="minorHAnsi"/>
          <w:b/>
          <w:color w:val="C00000"/>
          <w:sz w:val="22"/>
        </w:rPr>
        <w:t>Zwiedzanie Cytadeli Warszawskiej</w:t>
      </w:r>
    </w:p>
    <w:p w:rsidR="00F46ED0" w:rsidRPr="00F46ED0" w:rsidRDefault="00F46ED0" w:rsidP="00F46ED0">
      <w:pPr>
        <w:spacing w:after="0" w:line="360" w:lineRule="auto"/>
        <w:rPr>
          <w:rFonts w:asciiTheme="minorHAnsi" w:hAnsiTheme="minorHAnsi"/>
          <w:sz w:val="22"/>
        </w:rPr>
      </w:pPr>
      <w:r w:rsidRPr="001C295F">
        <w:rPr>
          <w:rFonts w:asciiTheme="minorHAnsi" w:hAnsiTheme="minorHAnsi"/>
          <w:sz w:val="22"/>
        </w:rPr>
        <w:t>Skazańców25,</w:t>
      </w:r>
      <w:r w:rsidRPr="00EB4E46">
        <w:rPr>
          <w:rFonts w:asciiTheme="minorHAnsi" w:hAnsiTheme="minorHAnsi"/>
          <w:sz w:val="22"/>
        </w:rPr>
        <w:t xml:space="preserve"> </w:t>
      </w:r>
      <w:r>
        <w:rPr>
          <w:rFonts w:asciiTheme="minorHAnsi" w:hAnsiTheme="minorHAnsi"/>
          <w:sz w:val="22"/>
        </w:rPr>
        <w:t xml:space="preserve">01-532 </w:t>
      </w:r>
      <w:r w:rsidRPr="00EB4E46">
        <w:rPr>
          <w:rFonts w:asciiTheme="minorHAnsi" w:hAnsiTheme="minorHAnsi"/>
          <w:sz w:val="22"/>
        </w:rPr>
        <w:t xml:space="preserve"> </w:t>
      </w:r>
      <w:r>
        <w:rPr>
          <w:rFonts w:asciiTheme="minorHAnsi" w:hAnsiTheme="minorHAnsi"/>
          <w:sz w:val="22"/>
        </w:rPr>
        <w:t>Warszawa</w:t>
      </w:r>
    </w:p>
    <w:p w:rsidR="00F46ED0" w:rsidRPr="00F46ED0" w:rsidRDefault="00F46ED0" w:rsidP="00F46ED0">
      <w:pPr>
        <w:spacing w:after="0" w:line="360" w:lineRule="auto"/>
        <w:rPr>
          <w:rFonts w:asciiTheme="minorHAnsi" w:hAnsiTheme="minorHAnsi"/>
          <w:b/>
          <w:sz w:val="22"/>
        </w:rPr>
      </w:pPr>
      <w:r w:rsidRPr="00EB4E46">
        <w:rPr>
          <w:rFonts w:asciiTheme="minorHAnsi" w:hAnsiTheme="minorHAnsi"/>
          <w:b/>
          <w:sz w:val="22"/>
        </w:rPr>
        <w:t>Termin: 11-12.05.2018 r. (piątek-sobota)</w:t>
      </w:r>
    </w:p>
    <w:p w:rsidR="00F46ED0" w:rsidRPr="00B50BAF" w:rsidRDefault="00F46ED0" w:rsidP="00F46ED0">
      <w:pPr>
        <w:spacing w:after="0" w:line="360" w:lineRule="auto"/>
        <w:rPr>
          <w:rFonts w:asciiTheme="minorHAnsi" w:hAnsiTheme="minorHAnsi"/>
          <w:b/>
          <w:sz w:val="22"/>
        </w:rPr>
      </w:pPr>
      <w:r w:rsidRPr="00B50BAF">
        <w:rPr>
          <w:rFonts w:asciiTheme="minorHAnsi" w:hAnsiTheme="minorHAnsi"/>
          <w:b/>
          <w:sz w:val="22"/>
        </w:rPr>
        <w:t>10:00 - 16:00</w:t>
      </w:r>
      <w:r w:rsidRPr="00EB4E46">
        <w:rPr>
          <w:rFonts w:asciiTheme="minorHAnsi" w:hAnsiTheme="minorHAnsi"/>
          <w:b/>
          <w:sz w:val="22"/>
        </w:rPr>
        <w:t xml:space="preserve"> (piątek-sobota)</w:t>
      </w:r>
    </w:p>
    <w:p w:rsidR="00F46ED0" w:rsidRPr="00B50BAF" w:rsidRDefault="00F46ED0" w:rsidP="00F46ED0">
      <w:pPr>
        <w:spacing w:after="0" w:line="360" w:lineRule="auto"/>
        <w:rPr>
          <w:rFonts w:asciiTheme="minorHAnsi" w:hAnsiTheme="minorHAnsi"/>
          <w:sz w:val="22"/>
        </w:rPr>
      </w:pPr>
      <w:r w:rsidRPr="00B50BAF">
        <w:rPr>
          <w:rFonts w:asciiTheme="minorHAnsi" w:hAnsiTheme="minorHAnsi"/>
          <w:sz w:val="22"/>
        </w:rPr>
        <w:t>Zapraszamy do odwiedzenia  Muzeum Niepodległości w Warszawie.</w:t>
      </w:r>
    </w:p>
    <w:p w:rsidR="00F46ED0" w:rsidRPr="00B50BAF" w:rsidRDefault="00F46ED0" w:rsidP="00F46ED0">
      <w:pPr>
        <w:spacing w:after="0" w:line="360" w:lineRule="auto"/>
        <w:rPr>
          <w:rFonts w:asciiTheme="minorHAnsi" w:hAnsiTheme="minorHAnsi"/>
          <w:sz w:val="22"/>
        </w:rPr>
      </w:pPr>
      <w:r w:rsidRPr="00B50BAF">
        <w:rPr>
          <w:rFonts w:asciiTheme="minorHAnsi" w:hAnsiTheme="minorHAnsi"/>
          <w:sz w:val="22"/>
        </w:rPr>
        <w:t> </w:t>
      </w:r>
    </w:p>
    <w:p w:rsidR="00F46ED0" w:rsidRPr="00B50BAF" w:rsidRDefault="00F46ED0" w:rsidP="00F46ED0">
      <w:pPr>
        <w:spacing w:after="0" w:line="360" w:lineRule="auto"/>
        <w:rPr>
          <w:rFonts w:asciiTheme="minorHAnsi" w:hAnsiTheme="minorHAnsi"/>
          <w:sz w:val="22"/>
        </w:rPr>
      </w:pPr>
      <w:r w:rsidRPr="00B50BAF">
        <w:rPr>
          <w:rFonts w:asciiTheme="minorHAnsi" w:hAnsiTheme="minorHAnsi"/>
          <w:sz w:val="22"/>
        </w:rPr>
        <w:t>Muzeum X Pawilonu Cytadeli Warszawskiej to jedno z najważniejszych miejsc martyrologii polskiej z epoki zaborów. Zlokalizowane na terenie twierdzy zbudowanej w latach 1832-1836 na wzgórzu żoliborskim z rozkazu cara Mikołaja I po stłumieniu powstania listopadowego.</w:t>
      </w:r>
    </w:p>
    <w:p w:rsidR="00F46ED0" w:rsidRPr="00B50BAF" w:rsidRDefault="00F46ED0" w:rsidP="00F46ED0">
      <w:pPr>
        <w:spacing w:after="0" w:line="360" w:lineRule="auto"/>
        <w:rPr>
          <w:rFonts w:asciiTheme="minorHAnsi" w:hAnsiTheme="minorHAnsi"/>
          <w:sz w:val="22"/>
        </w:rPr>
      </w:pPr>
      <w:r w:rsidRPr="00B50BAF">
        <w:rPr>
          <w:rFonts w:asciiTheme="minorHAnsi" w:hAnsiTheme="minorHAnsi"/>
          <w:sz w:val="22"/>
        </w:rPr>
        <w:t>Według szacunkowych danych przez Cytadel</w:t>
      </w:r>
      <w:r>
        <w:rPr>
          <w:rFonts w:asciiTheme="minorHAnsi" w:hAnsiTheme="minorHAnsi"/>
          <w:sz w:val="22"/>
        </w:rPr>
        <w:t>ę, w któ</w:t>
      </w:r>
      <w:r w:rsidRPr="00B50BAF">
        <w:rPr>
          <w:rFonts w:asciiTheme="minorHAnsi" w:hAnsiTheme="minorHAnsi"/>
          <w:sz w:val="22"/>
        </w:rPr>
        <w:t>rej urzędowała komisja śledcza i sąd wojenny, przewinęło się około 40 tysięcy więźniów – bojowników o wyzwolenie narodowe i przemiany społeczne.</w:t>
      </w:r>
    </w:p>
    <w:p w:rsidR="00F46ED0" w:rsidRPr="00B50BAF" w:rsidRDefault="00F46ED0" w:rsidP="00F46ED0">
      <w:pPr>
        <w:spacing w:after="0" w:line="360" w:lineRule="auto"/>
        <w:rPr>
          <w:rFonts w:asciiTheme="minorHAnsi" w:hAnsiTheme="minorHAnsi"/>
          <w:sz w:val="22"/>
        </w:rPr>
      </w:pPr>
      <w:r w:rsidRPr="00B50BAF">
        <w:rPr>
          <w:rFonts w:asciiTheme="minorHAnsi" w:hAnsiTheme="minorHAnsi"/>
          <w:sz w:val="22"/>
        </w:rPr>
        <w:t>Wśród więźniów X Pawilonu były tak wybitne postaci polskiej historii jak Romuald Traugutt, Józef Piłsudski, Roman Dmowski, Gustaw Ehrenberg, ksiądz Piotr Ściegienny, Jarosław Dąbrowski, Ludwik Waryński i wielu innych.</w:t>
      </w:r>
    </w:p>
    <w:p w:rsidR="00F46ED0" w:rsidRPr="00B50BAF" w:rsidRDefault="00F46ED0" w:rsidP="00F46ED0">
      <w:pPr>
        <w:spacing w:after="0" w:line="360" w:lineRule="auto"/>
        <w:rPr>
          <w:rFonts w:asciiTheme="minorHAnsi" w:hAnsiTheme="minorHAnsi"/>
          <w:sz w:val="22"/>
          <w:u w:val="single"/>
        </w:rPr>
      </w:pPr>
      <w:r w:rsidRPr="00B50BAF">
        <w:rPr>
          <w:rFonts w:asciiTheme="minorHAnsi" w:hAnsiTheme="minorHAnsi"/>
          <w:sz w:val="22"/>
        </w:rPr>
        <w:t> </w:t>
      </w:r>
      <w:r w:rsidRPr="00B50BAF">
        <w:rPr>
          <w:rFonts w:asciiTheme="minorHAnsi" w:hAnsiTheme="minorHAnsi"/>
          <w:sz w:val="22"/>
          <w:u w:val="single"/>
        </w:rPr>
        <w:t>Zwiedzanie w godzinach:</w:t>
      </w:r>
    </w:p>
    <w:p w:rsidR="00F46ED0" w:rsidRPr="00B50BAF" w:rsidRDefault="00F46ED0" w:rsidP="00F46ED0">
      <w:pPr>
        <w:spacing w:after="0" w:line="360" w:lineRule="auto"/>
        <w:rPr>
          <w:rFonts w:asciiTheme="minorHAnsi" w:hAnsiTheme="minorHAnsi"/>
          <w:sz w:val="22"/>
        </w:rPr>
      </w:pPr>
      <w:r w:rsidRPr="00EB4E46">
        <w:rPr>
          <w:rFonts w:asciiTheme="minorHAnsi" w:hAnsiTheme="minorHAnsi"/>
          <w:b/>
          <w:bCs/>
          <w:sz w:val="22"/>
        </w:rPr>
        <w:t>10.00-12.00</w:t>
      </w:r>
      <w:r w:rsidRPr="00B50BAF">
        <w:rPr>
          <w:rFonts w:asciiTheme="minorHAnsi" w:hAnsiTheme="minorHAnsi"/>
          <w:sz w:val="22"/>
        </w:rPr>
        <w:t xml:space="preserve"> Kuratorskie zwiedzanie wystawy stałej oraz terenu zewnętrznego Muzeum X Pawilonu Cytadeli Warszawskiej ( w tym cel R. Traugutta, J. Piłsudskiego, bł. H. Koźmińskiego, R. Dmowskiego ).</w:t>
      </w:r>
    </w:p>
    <w:p w:rsidR="00F46ED0" w:rsidRPr="00B50BAF" w:rsidRDefault="00F46ED0" w:rsidP="00F46ED0">
      <w:pPr>
        <w:spacing w:after="0" w:line="360" w:lineRule="auto"/>
        <w:rPr>
          <w:rFonts w:asciiTheme="minorHAnsi" w:hAnsiTheme="minorHAnsi"/>
          <w:sz w:val="22"/>
        </w:rPr>
      </w:pPr>
      <w:r w:rsidRPr="00EB4E46">
        <w:rPr>
          <w:rFonts w:asciiTheme="minorHAnsi" w:hAnsiTheme="minorHAnsi"/>
          <w:b/>
          <w:bCs/>
          <w:sz w:val="22"/>
        </w:rPr>
        <w:t>14.00-16.00</w:t>
      </w:r>
      <w:r w:rsidRPr="00B50BAF">
        <w:rPr>
          <w:rFonts w:asciiTheme="minorHAnsi" w:hAnsiTheme="minorHAnsi"/>
          <w:sz w:val="22"/>
        </w:rPr>
        <w:t xml:space="preserve"> Kuratorskie zwiedzanie wystawy stałej oraz terenu zewnętrznego Muzeum X Pawilonu Cytadeli Warszawskiej ( w tym cel R. Traugutta, J. Piłsudskiego, bł. H. Koźmińskiego, R. Dmowskiego ).</w:t>
      </w:r>
    </w:p>
    <w:p w:rsidR="00F46ED0" w:rsidRPr="00B50BAF" w:rsidRDefault="00F46ED0" w:rsidP="00F46ED0">
      <w:pPr>
        <w:spacing w:after="0" w:line="360" w:lineRule="auto"/>
        <w:rPr>
          <w:rFonts w:asciiTheme="minorHAnsi" w:hAnsiTheme="minorHAnsi"/>
          <w:b/>
          <w:sz w:val="22"/>
        </w:rPr>
      </w:pPr>
      <w:r w:rsidRPr="00B50BAF">
        <w:rPr>
          <w:rFonts w:asciiTheme="minorHAnsi" w:hAnsiTheme="minorHAnsi"/>
          <w:b/>
          <w:sz w:val="22"/>
        </w:rPr>
        <w:t>Zapraszamy. Wstęp bezpłatny</w:t>
      </w:r>
    </w:p>
    <w:p w:rsidR="00F46ED0" w:rsidRPr="00EB4E46" w:rsidRDefault="00F46ED0" w:rsidP="00F46ED0">
      <w:pPr>
        <w:spacing w:after="0" w:line="360" w:lineRule="auto"/>
        <w:rPr>
          <w:rFonts w:asciiTheme="minorHAnsi" w:hAnsiTheme="minorHAnsi"/>
          <w:b/>
          <w:sz w:val="22"/>
        </w:rPr>
      </w:pPr>
    </w:p>
    <w:p w:rsidR="00F46ED0" w:rsidRPr="00EB4E46" w:rsidRDefault="00F46ED0" w:rsidP="00F46ED0">
      <w:pPr>
        <w:spacing w:after="0" w:line="360" w:lineRule="auto"/>
        <w:rPr>
          <w:rFonts w:asciiTheme="minorHAnsi" w:hAnsiTheme="minorHAnsi"/>
          <w:b/>
          <w:sz w:val="22"/>
        </w:rPr>
      </w:pPr>
      <w:r w:rsidRPr="00F46ED0">
        <w:rPr>
          <w:rFonts w:asciiTheme="minorHAnsi" w:hAnsiTheme="minorHAnsi"/>
          <w:b/>
          <w:color w:val="C00000"/>
          <w:sz w:val="22"/>
        </w:rPr>
        <w:t>19. Spotkanie z historią - Muzeum Żydów Mazowieckich w Płocku</w:t>
      </w:r>
    </w:p>
    <w:p w:rsidR="00F46ED0" w:rsidRPr="00DD5131" w:rsidRDefault="00F46ED0" w:rsidP="00F46ED0">
      <w:pPr>
        <w:spacing w:after="0" w:line="360" w:lineRule="auto"/>
        <w:rPr>
          <w:rFonts w:asciiTheme="minorHAnsi" w:hAnsiTheme="minorHAnsi"/>
          <w:sz w:val="22"/>
        </w:rPr>
      </w:pPr>
      <w:r w:rsidRPr="00DD5131">
        <w:rPr>
          <w:rFonts w:asciiTheme="minorHAnsi" w:hAnsiTheme="minorHAnsi"/>
          <w:sz w:val="22"/>
        </w:rPr>
        <w:t>Kwiatka 7,</w:t>
      </w:r>
      <w:r w:rsidRPr="00EB4E46">
        <w:rPr>
          <w:rFonts w:asciiTheme="minorHAnsi" w:hAnsiTheme="minorHAnsi"/>
          <w:sz w:val="22"/>
        </w:rPr>
        <w:t xml:space="preserve"> 09-402 </w:t>
      </w:r>
      <w:r w:rsidRPr="00DD5131">
        <w:rPr>
          <w:rFonts w:asciiTheme="minorHAnsi" w:hAnsiTheme="minorHAnsi"/>
          <w:sz w:val="22"/>
        </w:rPr>
        <w:t>Płock</w:t>
      </w:r>
    </w:p>
    <w:p w:rsidR="00F46ED0" w:rsidRPr="00EB4E46" w:rsidRDefault="00F46ED0" w:rsidP="00F46ED0">
      <w:pPr>
        <w:spacing w:after="0" w:line="360" w:lineRule="auto"/>
        <w:rPr>
          <w:rFonts w:asciiTheme="minorHAnsi" w:hAnsiTheme="minorHAnsi"/>
          <w:sz w:val="22"/>
        </w:rPr>
      </w:pPr>
      <w:r w:rsidRPr="00EB4E46">
        <w:rPr>
          <w:rFonts w:asciiTheme="minorHAnsi" w:hAnsiTheme="minorHAnsi"/>
          <w:b/>
          <w:sz w:val="22"/>
        </w:rPr>
        <w:t xml:space="preserve">Termin:11-12-13 </w:t>
      </w:r>
      <w:proofErr w:type="spellStart"/>
      <w:r w:rsidRPr="00EB4E46">
        <w:rPr>
          <w:rFonts w:asciiTheme="minorHAnsi" w:hAnsiTheme="minorHAnsi"/>
          <w:b/>
          <w:sz w:val="22"/>
        </w:rPr>
        <w:t>maja</w:t>
      </w:r>
      <w:proofErr w:type="spellEnd"/>
      <w:r w:rsidRPr="00EB4E46">
        <w:rPr>
          <w:rFonts w:asciiTheme="minorHAnsi" w:hAnsiTheme="minorHAnsi"/>
          <w:b/>
          <w:sz w:val="22"/>
        </w:rPr>
        <w:t xml:space="preserve"> 2018 r</w:t>
      </w:r>
      <w:r w:rsidRPr="00EB4E46">
        <w:rPr>
          <w:rFonts w:asciiTheme="minorHAnsi" w:hAnsiTheme="minorHAnsi"/>
          <w:sz w:val="22"/>
        </w:rPr>
        <w:t xml:space="preserve">. </w:t>
      </w:r>
      <w:r w:rsidRPr="00EB4E46">
        <w:rPr>
          <w:rFonts w:asciiTheme="minorHAnsi" w:hAnsiTheme="minorHAnsi"/>
          <w:b/>
          <w:sz w:val="22"/>
        </w:rPr>
        <w:t>(piątek</w:t>
      </w:r>
      <w:r w:rsidR="00F76D77">
        <w:rPr>
          <w:rFonts w:asciiTheme="minorHAnsi" w:hAnsiTheme="minorHAnsi"/>
          <w:b/>
          <w:sz w:val="22"/>
        </w:rPr>
        <w:t xml:space="preserve"> – </w:t>
      </w:r>
      <w:r w:rsidRPr="00EB4E46">
        <w:rPr>
          <w:rFonts w:asciiTheme="minorHAnsi" w:hAnsiTheme="minorHAnsi"/>
          <w:b/>
          <w:sz w:val="22"/>
        </w:rPr>
        <w:t>sobota</w:t>
      </w:r>
      <w:r w:rsidR="00F76D77">
        <w:rPr>
          <w:rFonts w:asciiTheme="minorHAnsi" w:hAnsiTheme="minorHAnsi"/>
          <w:b/>
          <w:sz w:val="22"/>
        </w:rPr>
        <w:t xml:space="preserve"> </w:t>
      </w:r>
      <w:r w:rsidRPr="00EB4E46">
        <w:rPr>
          <w:rFonts w:asciiTheme="minorHAnsi" w:hAnsiTheme="minorHAnsi"/>
          <w:b/>
          <w:sz w:val="22"/>
        </w:rPr>
        <w:t>-</w:t>
      </w:r>
      <w:r w:rsidR="00F76D77">
        <w:rPr>
          <w:rFonts w:asciiTheme="minorHAnsi" w:hAnsiTheme="minorHAnsi"/>
          <w:b/>
          <w:sz w:val="22"/>
        </w:rPr>
        <w:t xml:space="preserve"> </w:t>
      </w:r>
      <w:r w:rsidRPr="00EB4E46">
        <w:rPr>
          <w:rFonts w:asciiTheme="minorHAnsi" w:hAnsiTheme="minorHAnsi"/>
          <w:b/>
          <w:sz w:val="22"/>
        </w:rPr>
        <w:t>niedziela)</w:t>
      </w:r>
      <w:r w:rsidR="00F76D77">
        <w:rPr>
          <w:rFonts w:asciiTheme="minorHAnsi" w:hAnsiTheme="minorHAnsi"/>
          <w:b/>
          <w:sz w:val="22"/>
        </w:rPr>
        <w:t>.</w:t>
      </w:r>
    </w:p>
    <w:p w:rsidR="00F46ED0" w:rsidRPr="00DD5131" w:rsidRDefault="00F46ED0" w:rsidP="00F46ED0">
      <w:pPr>
        <w:spacing w:after="0" w:line="360" w:lineRule="auto"/>
        <w:rPr>
          <w:rFonts w:asciiTheme="minorHAnsi" w:hAnsiTheme="minorHAnsi"/>
          <w:b/>
          <w:sz w:val="22"/>
        </w:rPr>
      </w:pPr>
      <w:r w:rsidRPr="00DD5131">
        <w:rPr>
          <w:rFonts w:asciiTheme="minorHAnsi" w:hAnsiTheme="minorHAnsi"/>
          <w:b/>
          <w:sz w:val="22"/>
        </w:rPr>
        <w:t>10:00 - 17:00</w:t>
      </w:r>
    </w:p>
    <w:p w:rsidR="00F46ED0" w:rsidRPr="00DD5131" w:rsidRDefault="00F46ED0" w:rsidP="00F76D77">
      <w:pPr>
        <w:spacing w:after="0" w:line="360" w:lineRule="auto"/>
        <w:jc w:val="left"/>
        <w:rPr>
          <w:rFonts w:asciiTheme="minorHAnsi" w:hAnsiTheme="minorHAnsi"/>
          <w:sz w:val="22"/>
        </w:rPr>
      </w:pPr>
      <w:r w:rsidRPr="00F46ED0">
        <w:rPr>
          <w:rFonts w:asciiTheme="minorHAnsi" w:hAnsiTheme="minorHAnsi"/>
          <w:b/>
          <w:sz w:val="22"/>
        </w:rPr>
        <w:t>Spotkanie z historią w Muzeum Żydów Mazowieckich w Płocku.</w:t>
      </w:r>
      <w:r w:rsidRPr="00DD5131">
        <w:rPr>
          <w:rFonts w:asciiTheme="minorHAnsi" w:hAnsiTheme="minorHAnsi"/>
          <w:sz w:val="22"/>
        </w:rPr>
        <w:br/>
        <w:t xml:space="preserve">Zapraszamy do odwiedzenia naszej placówki, </w:t>
      </w:r>
      <w:r w:rsidR="00F76D77">
        <w:rPr>
          <w:rFonts w:asciiTheme="minorHAnsi" w:hAnsiTheme="minorHAnsi"/>
          <w:sz w:val="22"/>
        </w:rPr>
        <w:t>która na przełomie ostatnich pię</w:t>
      </w:r>
      <w:r w:rsidRPr="00DD5131">
        <w:rPr>
          <w:rFonts w:asciiTheme="minorHAnsi" w:hAnsiTheme="minorHAnsi"/>
          <w:sz w:val="22"/>
        </w:rPr>
        <w:t xml:space="preserve">ciu lat zgromadziła wiele cennych eksponatów. Placówka działa w zabytkowej Małej Synagodze, pochodzącej z XIX wieku, która została </w:t>
      </w:r>
      <w:proofErr w:type="spellStart"/>
      <w:r w:rsidRPr="00DD5131">
        <w:rPr>
          <w:rFonts w:asciiTheme="minorHAnsi" w:hAnsiTheme="minorHAnsi"/>
          <w:sz w:val="22"/>
        </w:rPr>
        <w:t>odresturowana</w:t>
      </w:r>
      <w:proofErr w:type="spellEnd"/>
      <w:r w:rsidRPr="00DD5131">
        <w:rPr>
          <w:rFonts w:asciiTheme="minorHAnsi" w:hAnsiTheme="minorHAnsi"/>
          <w:sz w:val="22"/>
        </w:rPr>
        <w:t xml:space="preserve"> w latach 2011-2013 staraniem powołanego specjalnie społecznego Stowarzyszenia Synagoga Płocka.</w:t>
      </w:r>
      <w:r w:rsidR="00F76D77">
        <w:rPr>
          <w:rFonts w:asciiTheme="minorHAnsi" w:hAnsiTheme="minorHAnsi"/>
          <w:sz w:val="22"/>
        </w:rPr>
        <w:t xml:space="preserve"> </w:t>
      </w:r>
      <w:r w:rsidRPr="00DD5131">
        <w:rPr>
          <w:rFonts w:asciiTheme="minorHAnsi" w:hAnsiTheme="minorHAnsi"/>
          <w:sz w:val="22"/>
        </w:rPr>
        <w:t>Odremontowana płocka synagoga jest jedną z nielicznych zachowanych na Mazowszu. Płoccy Żydzi stanowili jedną z najstarszych społeczności żydowskich na ziemiach polskich.</w:t>
      </w:r>
      <w:r w:rsidRPr="00DD5131">
        <w:rPr>
          <w:rFonts w:asciiTheme="minorHAnsi" w:hAnsiTheme="minorHAnsi"/>
          <w:sz w:val="22"/>
        </w:rPr>
        <w:br/>
      </w:r>
      <w:r w:rsidRPr="00DD5131">
        <w:rPr>
          <w:rFonts w:asciiTheme="minorHAnsi" w:hAnsiTheme="minorHAnsi"/>
          <w:sz w:val="22"/>
        </w:rPr>
        <w:br/>
        <w:t>Zapraszamy na bezpłatne zwiedzanie wystawy Muzeum Żydów Mazowieckich, która podzielona jest na trzy główne strefy tematyczne:</w:t>
      </w:r>
    </w:p>
    <w:p w:rsidR="00F46ED0" w:rsidRPr="00DD5131" w:rsidRDefault="00F46ED0" w:rsidP="00F46ED0">
      <w:pPr>
        <w:numPr>
          <w:ilvl w:val="0"/>
          <w:numId w:val="17"/>
        </w:numPr>
        <w:shd w:val="clear" w:color="auto" w:fill="FFFFFF"/>
        <w:spacing w:before="100" w:beforeAutospacing="1" w:after="0" w:line="360" w:lineRule="auto"/>
        <w:ind w:left="270"/>
        <w:jc w:val="left"/>
        <w:rPr>
          <w:rFonts w:asciiTheme="minorHAnsi" w:hAnsiTheme="minorHAnsi"/>
          <w:sz w:val="22"/>
        </w:rPr>
      </w:pPr>
      <w:r w:rsidRPr="00DD5131">
        <w:rPr>
          <w:rFonts w:asciiTheme="minorHAnsi" w:hAnsiTheme="minorHAnsi"/>
          <w:sz w:val="22"/>
        </w:rPr>
        <w:t>przedsionek</w:t>
      </w:r>
    </w:p>
    <w:p w:rsidR="00F46ED0" w:rsidRPr="00DD5131" w:rsidRDefault="00F46ED0" w:rsidP="00F46ED0">
      <w:pPr>
        <w:numPr>
          <w:ilvl w:val="0"/>
          <w:numId w:val="17"/>
        </w:numPr>
        <w:shd w:val="clear" w:color="auto" w:fill="FFFFFF"/>
        <w:spacing w:before="100" w:beforeAutospacing="1" w:after="0" w:line="360" w:lineRule="auto"/>
        <w:ind w:left="270"/>
        <w:jc w:val="left"/>
        <w:rPr>
          <w:rFonts w:asciiTheme="minorHAnsi" w:hAnsiTheme="minorHAnsi"/>
          <w:sz w:val="22"/>
        </w:rPr>
      </w:pPr>
      <w:r w:rsidRPr="00DD5131">
        <w:rPr>
          <w:rFonts w:asciiTheme="minorHAnsi" w:hAnsiTheme="minorHAnsi"/>
          <w:sz w:val="22"/>
        </w:rPr>
        <w:t>pomieszczenie Holokaust oraz</w:t>
      </w:r>
    </w:p>
    <w:p w:rsidR="00F46ED0" w:rsidRPr="00EB4E46" w:rsidRDefault="00F46ED0" w:rsidP="00F46ED0">
      <w:pPr>
        <w:numPr>
          <w:ilvl w:val="0"/>
          <w:numId w:val="17"/>
        </w:numPr>
        <w:shd w:val="clear" w:color="auto" w:fill="FFFFFF"/>
        <w:spacing w:before="100" w:beforeAutospacing="1" w:after="0" w:line="360" w:lineRule="auto"/>
        <w:ind w:left="270"/>
        <w:jc w:val="left"/>
        <w:rPr>
          <w:rFonts w:asciiTheme="minorHAnsi" w:hAnsiTheme="minorHAnsi"/>
          <w:sz w:val="22"/>
        </w:rPr>
      </w:pPr>
      <w:r w:rsidRPr="00EB4E46">
        <w:rPr>
          <w:rFonts w:asciiTheme="minorHAnsi" w:hAnsiTheme="minorHAnsi"/>
          <w:sz w:val="22"/>
        </w:rPr>
        <w:t>salę główną.</w:t>
      </w:r>
    </w:p>
    <w:p w:rsidR="00F46ED0" w:rsidRPr="00DD5131" w:rsidRDefault="00F46ED0" w:rsidP="00F46ED0">
      <w:pPr>
        <w:spacing w:before="100" w:beforeAutospacing="1" w:after="0" w:line="360" w:lineRule="auto"/>
        <w:ind w:left="-90"/>
        <w:rPr>
          <w:rFonts w:asciiTheme="minorHAnsi" w:hAnsiTheme="minorHAnsi"/>
          <w:sz w:val="22"/>
        </w:rPr>
      </w:pPr>
      <w:r w:rsidRPr="00DD5131">
        <w:rPr>
          <w:rFonts w:asciiTheme="minorHAnsi" w:hAnsiTheme="minorHAnsi"/>
          <w:sz w:val="22"/>
        </w:rPr>
        <w:t>W przedsionku prezentowana jest historia Żydów na Mazowszu. Przedstawione są najważniejsze informacje i wydarzenia związane z dziejami osadnictwa żydowskiego na ziemiach polskich oraz dokumenty o charakterze statystycznym. W sali głównej prezentowane są - w nowoczesnej multimedialnej formie - elementy kultury Żydów w Polsce na przykładzie kuchni, muzyki, świąt i zwyczajów oraz architektury żydowskiej.</w:t>
      </w:r>
    </w:p>
    <w:p w:rsidR="00F46ED0" w:rsidRDefault="00F46ED0" w:rsidP="00F46ED0">
      <w:pPr>
        <w:spacing w:after="0" w:line="360" w:lineRule="auto"/>
        <w:jc w:val="left"/>
        <w:rPr>
          <w:rFonts w:asciiTheme="minorHAnsi" w:hAnsiTheme="minorHAnsi"/>
          <w:b/>
          <w:sz w:val="22"/>
        </w:rPr>
      </w:pPr>
      <w:r w:rsidRPr="00DD5131">
        <w:rPr>
          <w:rFonts w:asciiTheme="minorHAnsi" w:hAnsiTheme="minorHAnsi"/>
          <w:b/>
          <w:sz w:val="22"/>
        </w:rPr>
        <w:t xml:space="preserve">Wstęp do </w:t>
      </w:r>
      <w:proofErr w:type="spellStart"/>
      <w:r w:rsidRPr="00DD5131">
        <w:rPr>
          <w:rFonts w:asciiTheme="minorHAnsi" w:hAnsiTheme="minorHAnsi"/>
          <w:b/>
          <w:sz w:val="22"/>
        </w:rPr>
        <w:t>muzeum</w:t>
      </w:r>
      <w:proofErr w:type="spellEnd"/>
      <w:r w:rsidRPr="00DD5131">
        <w:rPr>
          <w:rFonts w:asciiTheme="minorHAnsi" w:hAnsiTheme="minorHAnsi"/>
          <w:b/>
          <w:sz w:val="22"/>
        </w:rPr>
        <w:t xml:space="preserve"> jak i na wszystkie tu wystawy jest bezpłatny.</w:t>
      </w:r>
      <w:r w:rsidRPr="00DD5131">
        <w:rPr>
          <w:rFonts w:asciiTheme="minorHAnsi" w:hAnsiTheme="minorHAnsi"/>
          <w:sz w:val="22"/>
        </w:rPr>
        <w:t xml:space="preserve"> </w:t>
      </w:r>
      <w:r w:rsidRPr="00DD5131">
        <w:rPr>
          <w:rFonts w:asciiTheme="minorHAnsi" w:hAnsiTheme="minorHAnsi"/>
          <w:b/>
          <w:sz w:val="22"/>
        </w:rPr>
        <w:t>Zapraszamy wszy</w:t>
      </w:r>
      <w:r w:rsidRPr="00EB4E46">
        <w:rPr>
          <w:rFonts w:asciiTheme="minorHAnsi" w:hAnsiTheme="minorHAnsi"/>
          <w:b/>
          <w:sz w:val="22"/>
        </w:rPr>
        <w:t>s</w:t>
      </w:r>
      <w:r w:rsidRPr="00DD5131">
        <w:rPr>
          <w:rFonts w:asciiTheme="minorHAnsi" w:hAnsiTheme="minorHAnsi"/>
          <w:b/>
          <w:sz w:val="22"/>
        </w:rPr>
        <w:t>tkich zainteresowanych do odwiedzenia</w:t>
      </w:r>
      <w:r w:rsidRPr="00EB4E46">
        <w:rPr>
          <w:rFonts w:asciiTheme="minorHAnsi" w:hAnsiTheme="minorHAnsi"/>
          <w:b/>
          <w:sz w:val="22"/>
        </w:rPr>
        <w:t xml:space="preserve"> nas</w:t>
      </w:r>
      <w:r w:rsidRPr="00DD5131">
        <w:rPr>
          <w:rFonts w:asciiTheme="minorHAnsi" w:hAnsiTheme="minorHAnsi"/>
          <w:b/>
          <w:sz w:val="22"/>
        </w:rPr>
        <w:t>!</w:t>
      </w:r>
    </w:p>
    <w:p w:rsidR="00F46ED0" w:rsidRPr="00EB4E46" w:rsidRDefault="00F46ED0" w:rsidP="00F46ED0">
      <w:pPr>
        <w:spacing w:after="0" w:line="360" w:lineRule="auto"/>
        <w:rPr>
          <w:rFonts w:asciiTheme="minorHAnsi" w:hAnsiTheme="minorHAnsi"/>
          <w:b/>
          <w:sz w:val="22"/>
        </w:rPr>
      </w:pPr>
    </w:p>
    <w:p w:rsidR="00F46ED0" w:rsidRPr="00F46ED0" w:rsidRDefault="00F46ED0" w:rsidP="00F46ED0">
      <w:pPr>
        <w:spacing w:after="0" w:line="360" w:lineRule="auto"/>
        <w:rPr>
          <w:rFonts w:asciiTheme="minorHAnsi" w:hAnsiTheme="minorHAnsi"/>
          <w:b/>
          <w:color w:val="C00000"/>
          <w:sz w:val="22"/>
        </w:rPr>
      </w:pPr>
      <w:r w:rsidRPr="00F46ED0">
        <w:rPr>
          <w:rFonts w:asciiTheme="minorHAnsi" w:hAnsiTheme="minorHAnsi"/>
          <w:b/>
          <w:color w:val="C00000"/>
          <w:sz w:val="22"/>
        </w:rPr>
        <w:t>20. Weterynaryjne Centrum Badawcze (WCB) oraz Centrum Badań Biomedycznych (CBB)</w:t>
      </w:r>
    </w:p>
    <w:p w:rsidR="00F46ED0" w:rsidRPr="00AE7020" w:rsidRDefault="00F46ED0" w:rsidP="00F46ED0">
      <w:pPr>
        <w:spacing w:after="0" w:line="360" w:lineRule="auto"/>
        <w:rPr>
          <w:rFonts w:asciiTheme="minorHAnsi" w:hAnsiTheme="minorHAnsi"/>
          <w:sz w:val="22"/>
        </w:rPr>
      </w:pPr>
      <w:r w:rsidRPr="00AE7020">
        <w:rPr>
          <w:rFonts w:asciiTheme="minorHAnsi" w:hAnsiTheme="minorHAnsi"/>
          <w:sz w:val="22"/>
        </w:rPr>
        <w:t>Nowoursynowska</w:t>
      </w:r>
      <w:r w:rsidRPr="00EB4E46">
        <w:rPr>
          <w:rFonts w:asciiTheme="minorHAnsi" w:hAnsiTheme="minorHAnsi"/>
          <w:sz w:val="22"/>
        </w:rPr>
        <w:t xml:space="preserve"> </w:t>
      </w:r>
      <w:r w:rsidRPr="00AE7020">
        <w:rPr>
          <w:rFonts w:asciiTheme="minorHAnsi" w:hAnsiTheme="minorHAnsi"/>
          <w:sz w:val="22"/>
        </w:rPr>
        <w:t>100,</w:t>
      </w:r>
      <w:r w:rsidRPr="00EB4E46">
        <w:rPr>
          <w:rFonts w:asciiTheme="minorHAnsi" w:hAnsiTheme="minorHAnsi"/>
          <w:sz w:val="22"/>
        </w:rPr>
        <w:t xml:space="preserve"> 02-797 </w:t>
      </w:r>
      <w:r w:rsidRPr="00AE7020">
        <w:rPr>
          <w:rFonts w:asciiTheme="minorHAnsi" w:hAnsiTheme="minorHAnsi"/>
          <w:sz w:val="22"/>
        </w:rPr>
        <w:t>Warszawa</w:t>
      </w:r>
    </w:p>
    <w:p w:rsidR="00F46ED0" w:rsidRPr="00EB4E46" w:rsidRDefault="00F46ED0" w:rsidP="00F46ED0">
      <w:pPr>
        <w:spacing w:after="0" w:line="360" w:lineRule="auto"/>
        <w:rPr>
          <w:rFonts w:asciiTheme="minorHAnsi" w:hAnsiTheme="minorHAnsi"/>
          <w:b/>
          <w:sz w:val="22"/>
        </w:rPr>
      </w:pPr>
      <w:r w:rsidRPr="00EB4E46">
        <w:rPr>
          <w:rFonts w:asciiTheme="minorHAnsi" w:hAnsiTheme="minorHAnsi"/>
          <w:b/>
          <w:sz w:val="22"/>
        </w:rPr>
        <w:t>Termin: 11.05.2018 r. (piątek)</w:t>
      </w:r>
    </w:p>
    <w:p w:rsidR="00F46ED0" w:rsidRPr="00EB4E46" w:rsidRDefault="00F46ED0" w:rsidP="00F46ED0">
      <w:pPr>
        <w:spacing w:after="0" w:line="360" w:lineRule="auto"/>
        <w:rPr>
          <w:rFonts w:asciiTheme="minorHAnsi" w:hAnsiTheme="minorHAnsi"/>
          <w:b/>
          <w:sz w:val="22"/>
        </w:rPr>
      </w:pPr>
      <w:r w:rsidRPr="00313F23">
        <w:rPr>
          <w:rFonts w:asciiTheme="minorHAnsi" w:hAnsiTheme="minorHAnsi"/>
          <w:b/>
          <w:sz w:val="22"/>
        </w:rPr>
        <w:t>10:00 - 14:00</w:t>
      </w:r>
    </w:p>
    <w:p w:rsidR="00F46ED0" w:rsidRPr="00313F23" w:rsidRDefault="00F46ED0" w:rsidP="00F46ED0">
      <w:pPr>
        <w:spacing w:after="0" w:line="360" w:lineRule="auto"/>
        <w:rPr>
          <w:rFonts w:asciiTheme="minorHAnsi" w:hAnsiTheme="minorHAnsi"/>
          <w:b/>
          <w:sz w:val="22"/>
        </w:rPr>
      </w:pPr>
    </w:p>
    <w:p w:rsidR="00F46ED0" w:rsidRPr="00313F23" w:rsidRDefault="00F46ED0" w:rsidP="00F46ED0">
      <w:pPr>
        <w:spacing w:after="0" w:line="360" w:lineRule="auto"/>
        <w:rPr>
          <w:rFonts w:asciiTheme="minorHAnsi" w:hAnsiTheme="minorHAnsi"/>
          <w:sz w:val="22"/>
        </w:rPr>
      </w:pPr>
      <w:r w:rsidRPr="00313F23">
        <w:rPr>
          <w:rFonts w:asciiTheme="minorHAnsi" w:hAnsiTheme="minorHAnsi"/>
          <w:sz w:val="22"/>
        </w:rPr>
        <w:t xml:space="preserve">Pracownicy naukowi SGGW zapraszają tych wszystkich, którzy chcą zwiedzić nasze nowoczesne laboratoria. Jeżeli zdecydujecie się </w:t>
      </w:r>
      <w:r w:rsidR="00F76D77">
        <w:rPr>
          <w:rFonts w:asciiTheme="minorHAnsi" w:hAnsiTheme="minorHAnsi"/>
          <w:sz w:val="22"/>
        </w:rPr>
        <w:t>spę</w:t>
      </w:r>
      <w:r w:rsidRPr="00313F23">
        <w:rPr>
          <w:rFonts w:asciiTheme="minorHAnsi" w:hAnsiTheme="minorHAnsi"/>
          <w:sz w:val="22"/>
        </w:rPr>
        <w:t>dzić z nami ten dzień, będziecie mieli niecodzienną możliwość zobaczenia, niedostępnego na co</w:t>
      </w:r>
      <w:r w:rsidR="00F76D77">
        <w:rPr>
          <w:rFonts w:asciiTheme="minorHAnsi" w:hAnsiTheme="minorHAnsi"/>
          <w:sz w:val="22"/>
        </w:rPr>
        <w:t xml:space="preserve"> </w:t>
      </w:r>
      <w:r w:rsidRPr="00313F23">
        <w:rPr>
          <w:rFonts w:asciiTheme="minorHAnsi" w:hAnsiTheme="minorHAnsi"/>
          <w:sz w:val="22"/>
        </w:rPr>
        <w:t xml:space="preserve">dzień dla osób z zewnątrz, zaplecza naukowo - badawczego, a także </w:t>
      </w:r>
      <w:r w:rsidR="00F76D77">
        <w:rPr>
          <w:rFonts w:asciiTheme="minorHAnsi" w:hAnsiTheme="minorHAnsi"/>
          <w:sz w:val="22"/>
        </w:rPr>
        <w:lastRenderedPageBreak/>
        <w:t>wzią</w:t>
      </w:r>
      <w:r w:rsidRPr="00313F23">
        <w:rPr>
          <w:rFonts w:asciiTheme="minorHAnsi" w:hAnsiTheme="minorHAnsi"/>
          <w:sz w:val="22"/>
        </w:rPr>
        <w:t>ć udział w spotkaniach informacyjnych z kadrą naukową SGGW. Będziecie mogli zobaczyć jak  opiekujemy się naszymi dużymi i małymi podopiecznymi. Czy wiecie jak robi sie USG dużym zwierzętom? To wszystko będzieci</w:t>
      </w:r>
      <w:r w:rsidR="00F76D77">
        <w:rPr>
          <w:rFonts w:asciiTheme="minorHAnsi" w:hAnsiTheme="minorHAnsi"/>
          <w:sz w:val="22"/>
        </w:rPr>
        <w:t>e</w:t>
      </w:r>
      <w:r w:rsidRPr="00313F23">
        <w:rPr>
          <w:rFonts w:asciiTheme="minorHAnsi" w:hAnsiTheme="minorHAnsi"/>
          <w:sz w:val="22"/>
        </w:rPr>
        <w:t xml:space="preserve"> mogli z nami przeżyć już niedługo.</w:t>
      </w:r>
      <w:r w:rsidR="00F76D77">
        <w:rPr>
          <w:rFonts w:asciiTheme="minorHAnsi" w:hAnsiTheme="minorHAnsi"/>
          <w:sz w:val="22"/>
        </w:rPr>
        <w:t xml:space="preserve"> </w:t>
      </w:r>
      <w:r w:rsidRPr="00313F23">
        <w:rPr>
          <w:rFonts w:asciiTheme="minorHAnsi" w:hAnsiTheme="minorHAnsi"/>
          <w:sz w:val="22"/>
        </w:rPr>
        <w:t>Zapraszamy wszystkich zainteresowanych w obszarze medycyny i weterynarii, ale także właścicieli małych i dużych zwierząt jeżeli chcecie zobaczyć jak je leczymy, rehabilitujemy i zapewniamy im godną emeryturę.</w:t>
      </w:r>
      <w:r w:rsidRPr="00EB4E46">
        <w:rPr>
          <w:rFonts w:asciiTheme="minorHAnsi" w:hAnsiTheme="minorHAnsi"/>
          <w:sz w:val="22"/>
        </w:rPr>
        <w:t xml:space="preserve"> </w:t>
      </w:r>
      <w:r w:rsidRPr="00313F23">
        <w:rPr>
          <w:rFonts w:asciiTheme="minorHAnsi" w:hAnsiTheme="minorHAnsi"/>
          <w:sz w:val="22"/>
        </w:rPr>
        <w:t>Wstęp wolny! </w:t>
      </w:r>
    </w:p>
    <w:p w:rsidR="00F46ED0" w:rsidRDefault="00F46ED0" w:rsidP="00F46ED0">
      <w:pPr>
        <w:spacing w:after="0" w:line="360" w:lineRule="auto"/>
        <w:rPr>
          <w:rFonts w:asciiTheme="minorHAnsi" w:hAnsiTheme="minorHAnsi"/>
          <w:sz w:val="22"/>
        </w:rPr>
      </w:pPr>
      <w:r w:rsidRPr="00313F23">
        <w:rPr>
          <w:rFonts w:asciiTheme="minorHAnsi" w:hAnsiTheme="minorHAnsi"/>
          <w:sz w:val="22"/>
        </w:rPr>
        <w:t>Weterynaryjne Centrum Badawcze (WCB) oraz Centrum Badań Biomedycznych (CBB) stanowi zintegrowany zespół laboratoriów do badań na zwierzętach, służący nowoczesnym badaniom w obszarze medycyny i weterynarii. W ramach projektów WCB oraz CBB utworzono laboratoria i pracownie na najwyższym światowym poziomie dedykowane innowacyjnym badaniom w dziedzinie nauk biomedycznych. W utworzonych laboratoriach prowadzone są nowatorskie badania na styku tych dwóch dziedzin, pozwalające na dynamiczny i profesjonalny rozwój innowacyjnyc</w:t>
      </w:r>
      <w:r>
        <w:rPr>
          <w:rFonts w:asciiTheme="minorHAnsi" w:hAnsiTheme="minorHAnsi"/>
          <w:sz w:val="22"/>
        </w:rPr>
        <w:t>h rozwiązań, nowych poglądów i </w:t>
      </w:r>
      <w:r w:rsidRPr="00313F23">
        <w:rPr>
          <w:rFonts w:asciiTheme="minorHAnsi" w:hAnsiTheme="minorHAnsi"/>
          <w:sz w:val="22"/>
        </w:rPr>
        <w:t xml:space="preserve">hipotez będących podwaliną odkryć w badaniach medycyny ludzkiej i weterynaryjnej. Połączenie doświadczeń zdobytych w medycynie oraz weterynarii stworzyło możliwość stworzenia unikatowych zwierzęcych modeli doświadczalnych z możliwością aplikacji uzyskanych wyników w biomedycynie i weterynarii jak również prowadzenie nowatorskich eksperymentów </w:t>
      </w:r>
      <w:proofErr w:type="spellStart"/>
      <w:r w:rsidRPr="00313F23">
        <w:rPr>
          <w:rFonts w:asciiTheme="minorHAnsi" w:hAnsiTheme="minorHAnsi"/>
          <w:sz w:val="22"/>
        </w:rPr>
        <w:t>nano</w:t>
      </w:r>
      <w:proofErr w:type="spellEnd"/>
      <w:r w:rsidRPr="00313F23">
        <w:rPr>
          <w:rFonts w:asciiTheme="minorHAnsi" w:hAnsiTheme="minorHAnsi"/>
          <w:sz w:val="22"/>
        </w:rPr>
        <w:t>- i </w:t>
      </w:r>
      <w:proofErr w:type="spellStart"/>
      <w:r w:rsidRPr="00313F23">
        <w:rPr>
          <w:rFonts w:asciiTheme="minorHAnsi" w:hAnsiTheme="minorHAnsi"/>
          <w:sz w:val="22"/>
        </w:rPr>
        <w:t>bio-technologicznych</w:t>
      </w:r>
      <w:proofErr w:type="spellEnd"/>
      <w:r w:rsidRPr="00313F23">
        <w:rPr>
          <w:rFonts w:asciiTheme="minorHAnsi" w:hAnsiTheme="minorHAnsi"/>
          <w:sz w:val="22"/>
        </w:rPr>
        <w:t>.</w:t>
      </w:r>
    </w:p>
    <w:p w:rsidR="00F46ED0" w:rsidRPr="00F46ED0" w:rsidRDefault="00F46ED0" w:rsidP="00F46ED0">
      <w:pPr>
        <w:spacing w:after="0" w:line="360" w:lineRule="auto"/>
        <w:rPr>
          <w:rFonts w:asciiTheme="minorHAnsi" w:hAnsiTheme="minorHAnsi"/>
          <w:sz w:val="22"/>
        </w:rPr>
      </w:pPr>
    </w:p>
    <w:p w:rsidR="00F46ED0" w:rsidRPr="00F46ED0" w:rsidRDefault="00F46ED0" w:rsidP="00F46ED0">
      <w:pPr>
        <w:spacing w:after="0" w:line="360" w:lineRule="auto"/>
        <w:rPr>
          <w:rFonts w:asciiTheme="minorHAnsi" w:hAnsiTheme="minorHAnsi"/>
          <w:b/>
          <w:color w:val="C00000"/>
          <w:sz w:val="22"/>
        </w:rPr>
      </w:pPr>
      <w:r w:rsidRPr="00F46ED0">
        <w:rPr>
          <w:rFonts w:asciiTheme="minorHAnsi" w:hAnsiTheme="minorHAnsi"/>
          <w:b/>
          <w:color w:val="C00000"/>
          <w:sz w:val="22"/>
        </w:rPr>
        <w:t> 21. Dzień otwarty w Kinie za Rogiem w Chmielnie</w:t>
      </w:r>
    </w:p>
    <w:p w:rsidR="00F46ED0" w:rsidRPr="00EB4E46" w:rsidRDefault="00F46ED0" w:rsidP="00F46ED0">
      <w:pPr>
        <w:spacing w:after="0" w:line="360" w:lineRule="auto"/>
        <w:rPr>
          <w:rFonts w:asciiTheme="minorHAnsi" w:hAnsiTheme="minorHAnsi"/>
          <w:i/>
          <w:sz w:val="22"/>
        </w:rPr>
      </w:pPr>
      <w:r w:rsidRPr="00EB4E46">
        <w:rPr>
          <w:rFonts w:asciiTheme="minorHAnsi" w:hAnsiTheme="minorHAnsi"/>
          <w:i/>
          <w:sz w:val="22"/>
        </w:rPr>
        <w:t xml:space="preserve">Chmielno, ul. Gryfa Pomorskiego 20 </w:t>
      </w:r>
    </w:p>
    <w:p w:rsidR="00F46ED0" w:rsidRPr="00EB4E46" w:rsidRDefault="00F46ED0" w:rsidP="00F46ED0">
      <w:pPr>
        <w:spacing w:after="0" w:line="360" w:lineRule="auto"/>
        <w:rPr>
          <w:rFonts w:asciiTheme="minorHAnsi" w:hAnsiTheme="minorHAnsi"/>
          <w:b/>
          <w:bCs/>
          <w:color w:val="FFFFFF"/>
          <w:sz w:val="22"/>
        </w:rPr>
      </w:pPr>
      <w:r w:rsidRPr="00EB4E46">
        <w:rPr>
          <w:rFonts w:asciiTheme="minorHAnsi" w:hAnsiTheme="minorHAnsi"/>
          <w:i/>
          <w:sz w:val="22"/>
        </w:rPr>
        <w:t>Województwo pomorskie</w:t>
      </w:r>
      <w:r w:rsidRPr="00EB4E46">
        <w:rPr>
          <w:rFonts w:asciiTheme="minorHAnsi" w:hAnsiTheme="minorHAnsi"/>
          <w:sz w:val="22"/>
        </w:rPr>
        <w:t xml:space="preserve"> </w:t>
      </w:r>
      <w:r w:rsidRPr="00EB4E46">
        <w:rPr>
          <w:rFonts w:asciiTheme="minorHAnsi" w:hAnsiTheme="minorHAnsi"/>
          <w:b/>
          <w:bCs/>
          <w:color w:val="FFFFFF"/>
          <w:sz w:val="22"/>
        </w:rPr>
        <w:t>Mie</w:t>
      </w:r>
    </w:p>
    <w:p w:rsidR="00F46ED0" w:rsidRPr="00EB4E46" w:rsidRDefault="00F46ED0" w:rsidP="00F46ED0">
      <w:pPr>
        <w:spacing w:after="0" w:line="360" w:lineRule="auto"/>
        <w:rPr>
          <w:rFonts w:asciiTheme="minorHAnsi" w:hAnsiTheme="minorHAnsi" w:cs="Helvetica"/>
          <w:b/>
          <w:color w:val="000000"/>
          <w:sz w:val="22"/>
        </w:rPr>
      </w:pPr>
      <w:r w:rsidRPr="00D14CE5">
        <w:rPr>
          <w:rFonts w:asciiTheme="minorHAnsi" w:hAnsiTheme="minorHAnsi" w:cs="Helvetica"/>
          <w:b/>
          <w:color w:val="000000"/>
          <w:sz w:val="22"/>
        </w:rPr>
        <w:t>Odwiedź Kino za Rogiem w Chmielnie i zobacz co przygotowaliśmy dla Ciebie!</w:t>
      </w:r>
    </w:p>
    <w:p w:rsidR="00F46ED0" w:rsidRPr="00D14CE5" w:rsidRDefault="00F46ED0" w:rsidP="00F46ED0">
      <w:pPr>
        <w:spacing w:after="0" w:line="360" w:lineRule="auto"/>
        <w:rPr>
          <w:rFonts w:asciiTheme="minorHAnsi" w:hAnsiTheme="minorHAnsi"/>
          <w:sz w:val="22"/>
        </w:rPr>
      </w:pPr>
      <w:r w:rsidRPr="00D14CE5">
        <w:rPr>
          <w:rFonts w:asciiTheme="minorHAnsi" w:hAnsiTheme="minorHAnsi" w:cs="Helvetica"/>
          <w:color w:val="000000"/>
          <w:sz w:val="22"/>
        </w:rPr>
        <w:t>Dzień otwarty w Kinie to możliwość rozgoszczenia się w klimatycznym, kameralnym kinie na Kaszubach. Kino proponuje swoim widzom filmy różnych gatunków, wyświetlane w wys</w:t>
      </w:r>
      <w:r w:rsidRPr="00EB4E46">
        <w:rPr>
          <w:rFonts w:asciiTheme="minorHAnsi" w:hAnsiTheme="minorHAnsi" w:cs="Helvetica"/>
          <w:color w:val="000000"/>
          <w:sz w:val="22"/>
        </w:rPr>
        <w:t>okiej jakości dźwięku i obrazu.</w:t>
      </w:r>
      <w:r w:rsidR="00F76D77">
        <w:rPr>
          <w:rFonts w:asciiTheme="minorHAnsi" w:hAnsiTheme="minorHAnsi" w:cs="Helvetica"/>
          <w:color w:val="000000"/>
          <w:sz w:val="22"/>
        </w:rPr>
        <w:t xml:space="preserve"> </w:t>
      </w:r>
      <w:r w:rsidRPr="00D14CE5">
        <w:rPr>
          <w:rFonts w:asciiTheme="minorHAnsi" w:hAnsiTheme="minorHAnsi" w:cs="Helvetica"/>
          <w:color w:val="000000"/>
          <w:sz w:val="22"/>
        </w:rPr>
        <w:t xml:space="preserve">Kino będzie </w:t>
      </w:r>
      <w:proofErr w:type="spellStart"/>
      <w:r w:rsidRPr="00D14CE5">
        <w:rPr>
          <w:rFonts w:asciiTheme="minorHAnsi" w:hAnsiTheme="minorHAnsi" w:cs="Helvetica"/>
          <w:color w:val="000000"/>
          <w:sz w:val="22"/>
        </w:rPr>
        <w:t>otwarte</w:t>
      </w:r>
      <w:proofErr w:type="spellEnd"/>
      <w:r w:rsidRPr="00D14CE5">
        <w:rPr>
          <w:rFonts w:asciiTheme="minorHAnsi" w:hAnsiTheme="minorHAnsi" w:cs="Helvetica"/>
          <w:color w:val="000000"/>
          <w:sz w:val="22"/>
        </w:rPr>
        <w:t xml:space="preserve"> już od samego rana do późnego wieczora.</w:t>
      </w:r>
    </w:p>
    <w:p w:rsidR="00F46ED0" w:rsidRPr="00EB4E46" w:rsidRDefault="00F46ED0" w:rsidP="00F46ED0">
      <w:pPr>
        <w:spacing w:before="100" w:beforeAutospacing="1" w:after="0" w:line="360" w:lineRule="auto"/>
        <w:rPr>
          <w:rFonts w:asciiTheme="minorHAnsi" w:hAnsiTheme="minorHAnsi" w:cs="Helvetica"/>
          <w:b/>
          <w:color w:val="000000"/>
          <w:sz w:val="22"/>
        </w:rPr>
      </w:pPr>
      <w:r w:rsidRPr="00EB4E46">
        <w:rPr>
          <w:rFonts w:asciiTheme="minorHAnsi" w:hAnsiTheme="minorHAnsi" w:cs="Helvetica"/>
          <w:b/>
          <w:color w:val="000000"/>
          <w:sz w:val="22"/>
        </w:rPr>
        <w:t>Termin: 11.05.2018 r. (piątek)</w:t>
      </w:r>
    </w:p>
    <w:p w:rsidR="00F46ED0" w:rsidRPr="00EB4E46" w:rsidRDefault="00F46ED0" w:rsidP="00F46ED0">
      <w:pPr>
        <w:spacing w:before="100" w:beforeAutospacing="1" w:after="0" w:line="360" w:lineRule="auto"/>
        <w:jc w:val="left"/>
        <w:rPr>
          <w:rFonts w:asciiTheme="minorHAnsi" w:hAnsiTheme="minorHAnsi" w:cs="Helvetica"/>
          <w:b/>
          <w:color w:val="000000"/>
          <w:sz w:val="22"/>
        </w:rPr>
      </w:pPr>
      <w:r w:rsidRPr="00EB4E46">
        <w:rPr>
          <w:rFonts w:asciiTheme="minorHAnsi" w:hAnsiTheme="minorHAnsi" w:cs="Helvetica"/>
          <w:color w:val="000000"/>
          <w:sz w:val="22"/>
        </w:rPr>
        <w:t>8.00 – 21.00</w:t>
      </w:r>
    </w:p>
    <w:p w:rsidR="00F46ED0" w:rsidRPr="00D14CE5" w:rsidRDefault="00F46ED0" w:rsidP="00F46ED0">
      <w:pPr>
        <w:spacing w:after="0" w:line="360" w:lineRule="auto"/>
        <w:jc w:val="left"/>
        <w:rPr>
          <w:rFonts w:asciiTheme="minorHAnsi" w:hAnsiTheme="minorHAnsi" w:cs="Helvetica"/>
          <w:color w:val="000000"/>
          <w:sz w:val="22"/>
        </w:rPr>
      </w:pPr>
      <w:r w:rsidRPr="00D14CE5">
        <w:rPr>
          <w:rFonts w:asciiTheme="minorHAnsi" w:hAnsiTheme="minorHAnsi" w:cs="Helvetica"/>
          <w:color w:val="000000"/>
          <w:sz w:val="22"/>
        </w:rPr>
        <w:t>Oto filmy jakie przygotowaliśmy dla Państwa:</w:t>
      </w:r>
    </w:p>
    <w:p w:rsidR="00F46ED0" w:rsidRPr="00D14CE5" w:rsidRDefault="00F46ED0" w:rsidP="00F46ED0">
      <w:pPr>
        <w:spacing w:after="0" w:line="360" w:lineRule="auto"/>
        <w:jc w:val="left"/>
        <w:rPr>
          <w:rFonts w:asciiTheme="minorHAnsi" w:hAnsiTheme="minorHAnsi" w:cs="Helvetica"/>
          <w:color w:val="000000"/>
          <w:sz w:val="22"/>
        </w:rPr>
      </w:pPr>
      <w:r w:rsidRPr="00D14CE5">
        <w:rPr>
          <w:rFonts w:asciiTheme="minorHAnsi" w:hAnsiTheme="minorHAnsi" w:cs="Helvetica"/>
          <w:color w:val="000000"/>
          <w:sz w:val="22"/>
        </w:rPr>
        <w:t>8:00 "Szatan z siódmej klasy"</w:t>
      </w:r>
      <w:r w:rsidRPr="00D14CE5">
        <w:rPr>
          <w:rFonts w:asciiTheme="minorHAnsi" w:hAnsiTheme="minorHAnsi" w:cs="Helvetica"/>
          <w:color w:val="000000"/>
          <w:sz w:val="22"/>
        </w:rPr>
        <w:br/>
        <w:t>(przygodowy, film po rekonstrukcji cyfrowej)</w:t>
      </w:r>
      <w:r w:rsidRPr="00D14CE5">
        <w:rPr>
          <w:rFonts w:asciiTheme="minorHAnsi" w:hAnsiTheme="minorHAnsi" w:cs="Helvetica"/>
          <w:color w:val="000000"/>
          <w:sz w:val="22"/>
        </w:rPr>
        <w:br/>
        <w:t>od 7 lat</w:t>
      </w:r>
    </w:p>
    <w:p w:rsidR="00F46ED0" w:rsidRPr="00D14CE5" w:rsidRDefault="00F46ED0" w:rsidP="00F46ED0">
      <w:pPr>
        <w:spacing w:after="0" w:line="360" w:lineRule="auto"/>
        <w:jc w:val="left"/>
        <w:rPr>
          <w:rFonts w:asciiTheme="minorHAnsi" w:hAnsiTheme="minorHAnsi" w:cs="Helvetica"/>
          <w:color w:val="000000"/>
          <w:sz w:val="22"/>
        </w:rPr>
      </w:pPr>
      <w:r w:rsidRPr="00D14CE5">
        <w:rPr>
          <w:rFonts w:asciiTheme="minorHAnsi" w:hAnsiTheme="minorHAnsi" w:cs="Helvetica"/>
          <w:color w:val="000000"/>
          <w:sz w:val="22"/>
        </w:rPr>
        <w:t>11:00  "Robinson Crusoe"</w:t>
      </w:r>
      <w:r w:rsidRPr="00D14CE5">
        <w:rPr>
          <w:rFonts w:asciiTheme="minorHAnsi" w:hAnsiTheme="minorHAnsi" w:cs="Helvetica"/>
          <w:color w:val="000000"/>
          <w:sz w:val="22"/>
        </w:rPr>
        <w:br/>
        <w:t>(film animowany)</w:t>
      </w:r>
      <w:r w:rsidRPr="00D14CE5">
        <w:rPr>
          <w:rFonts w:asciiTheme="minorHAnsi" w:hAnsiTheme="minorHAnsi" w:cs="Helvetica"/>
          <w:color w:val="000000"/>
          <w:sz w:val="22"/>
        </w:rPr>
        <w:br/>
        <w:t>od 7 lat</w:t>
      </w:r>
    </w:p>
    <w:p w:rsidR="00F46ED0" w:rsidRPr="00D14CE5" w:rsidRDefault="00F46ED0" w:rsidP="00F46ED0">
      <w:pPr>
        <w:spacing w:after="0" w:line="360" w:lineRule="auto"/>
        <w:jc w:val="left"/>
        <w:rPr>
          <w:rFonts w:asciiTheme="minorHAnsi" w:hAnsiTheme="minorHAnsi" w:cs="Helvetica"/>
          <w:color w:val="000000"/>
          <w:sz w:val="22"/>
        </w:rPr>
      </w:pPr>
      <w:r w:rsidRPr="00D14CE5">
        <w:rPr>
          <w:rFonts w:asciiTheme="minorHAnsi" w:hAnsiTheme="minorHAnsi" w:cs="Helvetica"/>
          <w:color w:val="000000"/>
          <w:sz w:val="22"/>
        </w:rPr>
        <w:lastRenderedPageBreak/>
        <w:t>14:30 "Rabusie fistaszków"</w:t>
      </w:r>
      <w:r w:rsidRPr="00D14CE5">
        <w:rPr>
          <w:rFonts w:asciiTheme="minorHAnsi" w:hAnsiTheme="minorHAnsi" w:cs="Helvetica"/>
          <w:color w:val="000000"/>
          <w:sz w:val="22"/>
        </w:rPr>
        <w:br/>
        <w:t>(familijny)</w:t>
      </w:r>
      <w:r w:rsidRPr="00D14CE5">
        <w:rPr>
          <w:rFonts w:asciiTheme="minorHAnsi" w:hAnsiTheme="minorHAnsi" w:cs="Helvetica"/>
          <w:color w:val="000000"/>
          <w:sz w:val="22"/>
        </w:rPr>
        <w:br/>
        <w:t>od 7 lat</w:t>
      </w:r>
    </w:p>
    <w:p w:rsidR="00F46ED0" w:rsidRPr="00D14CE5" w:rsidRDefault="00F46ED0" w:rsidP="00F46ED0">
      <w:pPr>
        <w:spacing w:after="0" w:line="360" w:lineRule="auto"/>
        <w:jc w:val="left"/>
        <w:rPr>
          <w:rFonts w:asciiTheme="minorHAnsi" w:hAnsiTheme="minorHAnsi" w:cs="Helvetica"/>
          <w:color w:val="000000"/>
          <w:sz w:val="22"/>
        </w:rPr>
      </w:pPr>
      <w:r w:rsidRPr="00D14CE5">
        <w:rPr>
          <w:rFonts w:asciiTheme="minorHAnsi" w:hAnsiTheme="minorHAnsi" w:cs="Helvetica"/>
          <w:color w:val="000000"/>
          <w:sz w:val="22"/>
        </w:rPr>
        <w:t>16:30 "Robinson Crusoe"</w:t>
      </w:r>
      <w:r w:rsidRPr="00D14CE5">
        <w:rPr>
          <w:rFonts w:asciiTheme="minorHAnsi" w:hAnsiTheme="minorHAnsi" w:cs="Helvetica"/>
          <w:color w:val="000000"/>
          <w:sz w:val="22"/>
        </w:rPr>
        <w:br/>
        <w:t>(film animowany)</w:t>
      </w:r>
      <w:r w:rsidRPr="00D14CE5">
        <w:rPr>
          <w:rFonts w:asciiTheme="minorHAnsi" w:hAnsiTheme="minorHAnsi" w:cs="Helvetica"/>
          <w:color w:val="000000"/>
          <w:sz w:val="22"/>
        </w:rPr>
        <w:br/>
        <w:t>od 7 lat</w:t>
      </w:r>
    </w:p>
    <w:p w:rsidR="00F46ED0" w:rsidRPr="00D14CE5" w:rsidRDefault="00F46ED0" w:rsidP="00F46ED0">
      <w:pPr>
        <w:spacing w:after="0" w:line="360" w:lineRule="auto"/>
        <w:jc w:val="left"/>
        <w:rPr>
          <w:rFonts w:asciiTheme="minorHAnsi" w:hAnsiTheme="minorHAnsi" w:cs="Helvetica"/>
          <w:color w:val="000000"/>
          <w:sz w:val="22"/>
        </w:rPr>
      </w:pPr>
      <w:r w:rsidRPr="00D14CE5">
        <w:rPr>
          <w:rFonts w:asciiTheme="minorHAnsi" w:hAnsiTheme="minorHAnsi" w:cs="Helvetica"/>
          <w:color w:val="000000"/>
          <w:sz w:val="22"/>
        </w:rPr>
        <w:t>18:30 "Konopielka"</w:t>
      </w:r>
      <w:r w:rsidRPr="00D14CE5">
        <w:rPr>
          <w:rFonts w:asciiTheme="minorHAnsi" w:hAnsiTheme="minorHAnsi" w:cs="Helvetica"/>
          <w:color w:val="000000"/>
          <w:sz w:val="22"/>
        </w:rPr>
        <w:br/>
        <w:t>(komedia, film po rekonstrukcji cyfrowej)</w:t>
      </w:r>
      <w:r w:rsidRPr="00D14CE5">
        <w:rPr>
          <w:rFonts w:asciiTheme="minorHAnsi" w:hAnsiTheme="minorHAnsi" w:cs="Helvetica"/>
          <w:color w:val="000000"/>
          <w:sz w:val="22"/>
        </w:rPr>
        <w:br/>
        <w:t>od 16 lat</w:t>
      </w:r>
    </w:p>
    <w:p w:rsidR="00F46ED0" w:rsidRPr="00D14CE5" w:rsidRDefault="00F46ED0" w:rsidP="00F46ED0">
      <w:pPr>
        <w:spacing w:after="0" w:line="360" w:lineRule="auto"/>
        <w:jc w:val="left"/>
        <w:rPr>
          <w:rFonts w:asciiTheme="minorHAnsi" w:hAnsiTheme="minorHAnsi" w:cs="Helvetica"/>
          <w:color w:val="000000"/>
          <w:sz w:val="22"/>
        </w:rPr>
      </w:pPr>
      <w:r w:rsidRPr="00D14CE5">
        <w:rPr>
          <w:rFonts w:asciiTheme="minorHAnsi" w:hAnsiTheme="minorHAnsi" w:cs="Helvetica"/>
          <w:color w:val="000000"/>
          <w:sz w:val="22"/>
        </w:rPr>
        <w:t>Bilet na każdy film tego dnia kosztuje jedyne 2,50 zł.</w:t>
      </w:r>
      <w:r w:rsidRPr="00D14CE5">
        <w:rPr>
          <w:rFonts w:asciiTheme="minorHAnsi" w:hAnsiTheme="minorHAnsi" w:cs="Helvetica"/>
          <w:color w:val="000000"/>
          <w:sz w:val="22"/>
        </w:rPr>
        <w:br/>
        <w:t>Rezerwacji można dokonać pod nr 58 684 22 05.</w:t>
      </w:r>
      <w:r w:rsidRPr="00D14CE5">
        <w:rPr>
          <w:rFonts w:asciiTheme="minorHAnsi" w:hAnsiTheme="minorHAnsi" w:cs="Helvetica"/>
          <w:color w:val="000000"/>
          <w:sz w:val="22"/>
        </w:rPr>
        <w:br/>
        <w:t>Zapraszamy!</w:t>
      </w:r>
    </w:p>
    <w:p w:rsidR="00F46ED0" w:rsidRPr="00EB4E46" w:rsidRDefault="00F46ED0" w:rsidP="00F46ED0">
      <w:pPr>
        <w:spacing w:after="0" w:line="360" w:lineRule="auto"/>
        <w:rPr>
          <w:rFonts w:asciiTheme="minorHAnsi" w:hAnsiTheme="minorHAnsi"/>
          <w:i/>
          <w:sz w:val="22"/>
        </w:rPr>
      </w:pPr>
      <w:r w:rsidRPr="00EB4E46">
        <w:rPr>
          <w:rFonts w:asciiTheme="minorHAnsi" w:hAnsiTheme="minorHAnsi"/>
          <w:i/>
          <w:sz w:val="22"/>
        </w:rPr>
        <w:t xml:space="preserve">Beneficjent: Kino za Rogiem w Chmielnie </w:t>
      </w:r>
    </w:p>
    <w:p w:rsidR="00F46ED0" w:rsidRPr="00EB4E46" w:rsidRDefault="00F46ED0" w:rsidP="00F46ED0">
      <w:pPr>
        <w:spacing w:after="0" w:line="360" w:lineRule="auto"/>
        <w:rPr>
          <w:rFonts w:asciiTheme="minorHAnsi" w:hAnsiTheme="minorHAnsi"/>
          <w:b/>
          <w:bCs/>
          <w:color w:val="FFFFFF"/>
          <w:sz w:val="22"/>
        </w:rPr>
      </w:pPr>
      <w:r w:rsidRPr="00EB4E46">
        <w:rPr>
          <w:rFonts w:asciiTheme="minorHAnsi" w:hAnsiTheme="minorHAnsi"/>
          <w:color w:val="000000"/>
          <w:sz w:val="22"/>
          <w:shd w:val="clear" w:color="auto" w:fill="FFFFFF"/>
        </w:rPr>
        <w:t>Przedsięwzięcie jest realizowane w ramach projektu: </w:t>
      </w:r>
      <w:r w:rsidRPr="00EB4E46">
        <w:rPr>
          <w:rStyle w:val="Uwydatnienie"/>
          <w:rFonts w:asciiTheme="minorHAnsi" w:hAnsiTheme="minorHAnsi"/>
          <w:color w:val="000000"/>
          <w:sz w:val="22"/>
          <w:shd w:val="clear" w:color="auto" w:fill="FFFFFF"/>
        </w:rPr>
        <w:t xml:space="preserve">Stworzenie powiązania kooperacyjnego „Mazowiecki Klaster-Małych Kin </w:t>
      </w:r>
      <w:proofErr w:type="spellStart"/>
      <w:r w:rsidRPr="00EB4E46">
        <w:rPr>
          <w:rStyle w:val="Uwydatnienie"/>
          <w:rFonts w:asciiTheme="minorHAnsi" w:hAnsiTheme="minorHAnsi"/>
          <w:color w:val="000000"/>
          <w:sz w:val="22"/>
          <w:shd w:val="clear" w:color="auto" w:fill="FFFFFF"/>
        </w:rPr>
        <w:t>Społecznościowych</w:t>
      </w:r>
      <w:proofErr w:type="spellEnd"/>
      <w:r w:rsidRPr="00EB4E46">
        <w:rPr>
          <w:rStyle w:val="Uwydatnienie"/>
          <w:rFonts w:asciiTheme="minorHAnsi" w:hAnsiTheme="minorHAnsi"/>
          <w:color w:val="000000"/>
          <w:sz w:val="22"/>
          <w:shd w:val="clear" w:color="auto" w:fill="FFFFFF"/>
        </w:rPr>
        <w:t>”</w:t>
      </w:r>
      <w:r w:rsidRPr="00EB4E46">
        <w:rPr>
          <w:rFonts w:asciiTheme="minorHAnsi" w:hAnsiTheme="minorHAnsi"/>
          <w:color w:val="000000"/>
          <w:sz w:val="22"/>
          <w:shd w:val="clear" w:color="auto" w:fill="FFFFFF"/>
        </w:rPr>
        <w:t xml:space="preserve"> współfinansowanego przez Unię Europejską ze </w:t>
      </w:r>
      <w:proofErr w:type="spellStart"/>
      <w:r w:rsidRPr="00EB4E46">
        <w:rPr>
          <w:rFonts w:asciiTheme="minorHAnsi" w:hAnsiTheme="minorHAnsi"/>
          <w:color w:val="000000"/>
          <w:sz w:val="22"/>
          <w:shd w:val="clear" w:color="auto" w:fill="FFFFFF"/>
        </w:rPr>
        <w:t>środków</w:t>
      </w:r>
      <w:proofErr w:type="spellEnd"/>
      <w:r w:rsidRPr="00EB4E46">
        <w:rPr>
          <w:rFonts w:asciiTheme="minorHAnsi" w:hAnsiTheme="minorHAnsi"/>
          <w:color w:val="000000"/>
          <w:sz w:val="22"/>
          <w:shd w:val="clear" w:color="auto" w:fill="FFFFFF"/>
        </w:rPr>
        <w:t xml:space="preserve"> Europejskiego Funduszu Rozwoju Regionalnego w ramach Regionalnego Programu Operacyjnego Województwa Mazowieckiego 2007-2013 oraz ze </w:t>
      </w:r>
      <w:proofErr w:type="spellStart"/>
      <w:r w:rsidRPr="00EB4E46">
        <w:rPr>
          <w:rFonts w:asciiTheme="minorHAnsi" w:hAnsiTheme="minorHAnsi"/>
          <w:color w:val="000000"/>
          <w:sz w:val="22"/>
          <w:shd w:val="clear" w:color="auto" w:fill="FFFFFF"/>
        </w:rPr>
        <w:t>środków</w:t>
      </w:r>
      <w:proofErr w:type="spellEnd"/>
      <w:r w:rsidRPr="00EB4E46">
        <w:rPr>
          <w:rFonts w:asciiTheme="minorHAnsi" w:hAnsiTheme="minorHAnsi"/>
          <w:color w:val="000000"/>
          <w:sz w:val="22"/>
          <w:shd w:val="clear" w:color="auto" w:fill="FFFFFF"/>
        </w:rPr>
        <w:t xml:space="preserve"> budżetu państwa (Umowa nr RPMA.01.06.00-14-016/12-00). </w:t>
      </w:r>
    </w:p>
    <w:p w:rsidR="00F46ED0" w:rsidRPr="00F80781" w:rsidRDefault="00F46ED0" w:rsidP="00F46ED0">
      <w:pPr>
        <w:spacing w:after="0"/>
        <w:jc w:val="center"/>
        <w:textAlignment w:val="baseline"/>
        <w:rPr>
          <w:rFonts w:asciiTheme="minorHAnsi" w:hAnsiTheme="minorHAnsi"/>
          <w:b/>
          <w:bCs/>
          <w:color w:val="FFFFFF"/>
          <w:sz w:val="22"/>
        </w:rPr>
      </w:pPr>
      <w:r w:rsidRPr="00F80781">
        <w:rPr>
          <w:rFonts w:asciiTheme="minorHAnsi" w:hAnsiTheme="minorHAnsi"/>
          <w:b/>
          <w:bCs/>
          <w:color w:val="FFFFFF"/>
          <w:sz w:val="22"/>
        </w:rPr>
        <w:t>Miejscowość</w:t>
      </w:r>
    </w:p>
    <w:p w:rsidR="00F46ED0" w:rsidRPr="00F80781" w:rsidRDefault="00F46ED0" w:rsidP="00F46ED0">
      <w:pPr>
        <w:spacing w:after="100" w:afterAutospacing="1"/>
        <w:ind w:left="720"/>
        <w:rPr>
          <w:rFonts w:asciiTheme="minorHAnsi" w:hAnsiTheme="minorHAnsi"/>
          <w:sz w:val="22"/>
        </w:rPr>
      </w:pPr>
    </w:p>
    <w:p w:rsidR="00F46ED0" w:rsidRPr="00F80781" w:rsidRDefault="00F46ED0" w:rsidP="00F46ED0">
      <w:pPr>
        <w:rPr>
          <w:rFonts w:asciiTheme="minorHAnsi" w:hAnsiTheme="minorHAnsi"/>
          <w:sz w:val="22"/>
        </w:rPr>
      </w:pPr>
    </w:p>
    <w:p w:rsidR="005B1656" w:rsidRDefault="005B1656" w:rsidP="005B1656">
      <w:pPr>
        <w:tabs>
          <w:tab w:val="left" w:pos="3555"/>
        </w:tabs>
        <w:spacing w:after="0" w:line="240" w:lineRule="auto"/>
        <w:rPr>
          <w:rFonts w:asciiTheme="minorHAnsi" w:hAnsiTheme="minorHAnsi" w:cs="Arial"/>
          <w:szCs w:val="20"/>
        </w:rPr>
      </w:pPr>
    </w:p>
    <w:p w:rsidR="005B1656" w:rsidRDefault="005B1656" w:rsidP="005B1656">
      <w:pPr>
        <w:tabs>
          <w:tab w:val="left" w:pos="3555"/>
        </w:tabs>
        <w:spacing w:after="0" w:line="240" w:lineRule="auto"/>
        <w:rPr>
          <w:rFonts w:asciiTheme="minorHAnsi" w:hAnsiTheme="minorHAnsi" w:cs="Arial"/>
          <w:szCs w:val="20"/>
        </w:rPr>
      </w:pPr>
    </w:p>
    <w:p w:rsidR="005B1656" w:rsidRDefault="005B1656" w:rsidP="005B1656">
      <w:pPr>
        <w:tabs>
          <w:tab w:val="left" w:pos="3555"/>
        </w:tabs>
        <w:spacing w:after="0" w:line="240" w:lineRule="auto"/>
        <w:rPr>
          <w:rFonts w:asciiTheme="minorHAnsi" w:hAnsiTheme="minorHAnsi" w:cs="Arial"/>
          <w:szCs w:val="20"/>
        </w:rPr>
      </w:pPr>
    </w:p>
    <w:p w:rsidR="005B1656" w:rsidRPr="00B22272" w:rsidRDefault="005B1656" w:rsidP="005B1656">
      <w:pPr>
        <w:tabs>
          <w:tab w:val="left" w:pos="3555"/>
        </w:tabs>
        <w:spacing w:after="0" w:line="240" w:lineRule="auto"/>
        <w:rPr>
          <w:rFonts w:asciiTheme="minorHAnsi" w:hAnsiTheme="minorHAnsi" w:cs="Arial"/>
          <w:sz w:val="18"/>
          <w:szCs w:val="18"/>
        </w:rPr>
      </w:pPr>
    </w:p>
    <w:p w:rsidR="005B1656" w:rsidRPr="00AA7079" w:rsidRDefault="005B1656" w:rsidP="00AA7079">
      <w:pPr>
        <w:rPr>
          <w:rFonts w:asciiTheme="minorHAnsi" w:hAnsiTheme="minorHAnsi" w:cs="Arial"/>
          <w:szCs w:val="20"/>
        </w:rPr>
      </w:pPr>
    </w:p>
    <w:sectPr w:rsidR="005B1656" w:rsidRPr="00AA7079" w:rsidSect="00947399">
      <w:headerReference w:type="even" r:id="rId16"/>
      <w:headerReference w:type="default" r:id="rId17"/>
      <w:footerReference w:type="even" r:id="rId18"/>
      <w:footerReference w:type="default" r:id="rId19"/>
      <w:headerReference w:type="first" r:id="rId20"/>
      <w:footerReference w:type="first" r:id="rId21"/>
      <w:pgSz w:w="11906" w:h="16838"/>
      <w:pgMar w:top="1674" w:right="1134" w:bottom="1418" w:left="1276" w:header="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6C0" w:rsidRDefault="000036C0" w:rsidP="004A748E">
      <w:pPr>
        <w:spacing w:after="0" w:line="240" w:lineRule="auto"/>
      </w:pPr>
      <w:r>
        <w:separator/>
      </w:r>
    </w:p>
  </w:endnote>
  <w:endnote w:type="continuationSeparator" w:id="0">
    <w:p w:rsidR="000036C0" w:rsidRDefault="000036C0" w:rsidP="004A74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C07" w:rsidRDefault="009D7C0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54A" w:rsidRDefault="009D7C07" w:rsidP="00D1454A">
    <w:pPr>
      <w:pStyle w:val="Stopka"/>
    </w:pPr>
    <w:r w:rsidRPr="009D7C07">
      <w:rPr>
        <w:noProof/>
        <w:lang w:eastAsia="pl-PL"/>
      </w:rPr>
      <w:drawing>
        <wp:anchor distT="0" distB="0" distL="114300" distR="114300" simplePos="0" relativeHeight="251682816" behindDoc="0" locked="0" layoutInCell="1" allowOverlap="1">
          <wp:simplePos x="0" y="0"/>
          <wp:positionH relativeFrom="column">
            <wp:align>center</wp:align>
          </wp:positionH>
          <wp:positionV relativeFrom="paragraph">
            <wp:posOffset>-283845</wp:posOffset>
          </wp:positionV>
          <wp:extent cx="6153150" cy="581025"/>
          <wp:effectExtent l="19050" t="0" r="0" b="0"/>
          <wp:wrapThrough wrapText="bothSides">
            <wp:wrapPolygon edited="0">
              <wp:start x="-67" y="0"/>
              <wp:lineTo x="-67" y="21246"/>
              <wp:lineTo x="21600" y="21246"/>
              <wp:lineTo x="21600" y="0"/>
              <wp:lineTo x="-67" y="0"/>
            </wp:wrapPolygon>
          </wp:wrapThrough>
          <wp:docPr id="4" name="Obraz 1" descr="C:\Users\k.ostrowski\Desktop\RPO+FLAGA RP+MAZOWSZE+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I.jpg"/>
                  <pic:cNvPicPr>
                    <a:picLocks noChangeAspect="1" noChangeArrowheads="1"/>
                  </pic:cNvPicPr>
                </pic:nvPicPr>
                <pic:blipFill>
                  <a:blip r:embed="rId1"/>
                  <a:srcRect/>
                  <a:stretch>
                    <a:fillRect/>
                  </a:stretch>
                </pic:blipFill>
                <pic:spPr bwMode="auto">
                  <a:xfrm>
                    <a:off x="0" y="0"/>
                    <a:ext cx="6153150" cy="581025"/>
                  </a:xfrm>
                  <a:prstGeom prst="rect">
                    <a:avLst/>
                  </a:prstGeom>
                  <a:noFill/>
                  <a:ln w="9525">
                    <a:noFill/>
                    <a:miter lim="800000"/>
                    <a:headEnd/>
                    <a:tailEnd/>
                  </a:ln>
                </pic:spPr>
              </pic:pic>
            </a:graphicData>
          </a:graphic>
        </wp:anchor>
      </w:drawing>
    </w:r>
    <w:r w:rsidR="00682250">
      <w:rPr>
        <w:noProof/>
        <w:lang w:eastAsia="pl-PL"/>
      </w:rPr>
      <w:drawing>
        <wp:anchor distT="0" distB="0" distL="114300" distR="114300" simplePos="0" relativeHeight="251669504" behindDoc="0" locked="0" layoutInCell="1" allowOverlap="1">
          <wp:simplePos x="0" y="0"/>
          <wp:positionH relativeFrom="column">
            <wp:posOffset>903605</wp:posOffset>
          </wp:positionH>
          <wp:positionV relativeFrom="paragraph">
            <wp:posOffset>6304915</wp:posOffset>
          </wp:positionV>
          <wp:extent cx="5753100" cy="581025"/>
          <wp:effectExtent l="0" t="0" r="0" b="9525"/>
          <wp:wrapNone/>
          <wp:docPr id="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anchor>
      </w:drawing>
    </w:r>
    <w:r w:rsidR="00682250">
      <w:rPr>
        <w:noProof/>
        <w:lang w:eastAsia="pl-PL"/>
      </w:rPr>
      <w:drawing>
        <wp:anchor distT="0" distB="0" distL="114300" distR="114300" simplePos="0" relativeHeight="251668480" behindDoc="0" locked="0" layoutInCell="1" allowOverlap="1">
          <wp:simplePos x="0" y="0"/>
          <wp:positionH relativeFrom="column">
            <wp:posOffset>903605</wp:posOffset>
          </wp:positionH>
          <wp:positionV relativeFrom="paragraph">
            <wp:posOffset>6304915</wp:posOffset>
          </wp:positionV>
          <wp:extent cx="5753100" cy="581025"/>
          <wp:effectExtent l="0" t="0" r="0" b="9525"/>
          <wp:wrapNone/>
          <wp:docPr id="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anchor>
      </w:drawing>
    </w:r>
    <w:r w:rsidR="00682250">
      <w:rPr>
        <w:noProof/>
        <w:lang w:eastAsia="pl-PL"/>
      </w:rPr>
      <w:drawing>
        <wp:anchor distT="0" distB="0" distL="114300" distR="114300" simplePos="0" relativeHeight="251667456" behindDoc="0" locked="0" layoutInCell="1" allowOverlap="1">
          <wp:simplePos x="0" y="0"/>
          <wp:positionH relativeFrom="column">
            <wp:posOffset>903605</wp:posOffset>
          </wp:positionH>
          <wp:positionV relativeFrom="paragraph">
            <wp:posOffset>6304915</wp:posOffset>
          </wp:positionV>
          <wp:extent cx="5753100" cy="581025"/>
          <wp:effectExtent l="0" t="0" r="0" b="9525"/>
          <wp:wrapNone/>
          <wp:docPr id="1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anchor>
      </w:drawing>
    </w:r>
    <w:r w:rsidR="00682250">
      <w:rPr>
        <w:noProof/>
        <w:lang w:eastAsia="pl-PL"/>
      </w:rPr>
      <w:drawing>
        <wp:anchor distT="0" distB="0" distL="114300" distR="114300" simplePos="0" relativeHeight="251665408"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5"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sidR="00682250">
      <w:rPr>
        <w:noProof/>
        <w:lang w:eastAsia="pl-PL"/>
      </w:rPr>
      <w:drawing>
        <wp:anchor distT="0" distB="0" distL="114300" distR="114300" simplePos="0" relativeHeight="251664384"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7"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sidR="00682250">
      <w:rPr>
        <w:noProof/>
        <w:lang w:eastAsia="pl-PL"/>
      </w:rPr>
      <w:drawing>
        <wp:anchor distT="0" distB="0" distL="114300" distR="114300" simplePos="0" relativeHeight="251663360"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8"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sidR="00682250">
      <w:rPr>
        <w:noProof/>
        <w:lang w:eastAsia="pl-PL"/>
      </w:rPr>
      <w:drawing>
        <wp:anchor distT="0" distB="0" distL="114300" distR="114300" simplePos="0" relativeHeight="251662336"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9"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sidR="00682250">
      <w:rPr>
        <w:noProof/>
        <w:lang w:eastAsia="pl-PL"/>
      </w:rPr>
      <w:drawing>
        <wp:anchor distT="0" distB="0" distL="114300" distR="114300" simplePos="0" relativeHeight="251661312"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20"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9F8" w:rsidRDefault="00A07242">
    <w:pPr>
      <w:pStyle w:val="Stopka"/>
    </w:pPr>
    <w:r>
      <w:rPr>
        <w:noProof/>
        <w:lang w:eastAsia="pl-PL"/>
      </w:rPr>
      <w:drawing>
        <wp:anchor distT="0" distB="0" distL="114300" distR="114300" simplePos="0" relativeHeight="251680768" behindDoc="0" locked="0" layoutInCell="1" allowOverlap="1">
          <wp:simplePos x="0" y="0"/>
          <wp:positionH relativeFrom="column">
            <wp:align>center</wp:align>
          </wp:positionH>
          <wp:positionV relativeFrom="paragraph">
            <wp:posOffset>-436245</wp:posOffset>
          </wp:positionV>
          <wp:extent cx="6153150" cy="581025"/>
          <wp:effectExtent l="19050" t="0" r="0" b="0"/>
          <wp:wrapThrough wrapText="bothSides">
            <wp:wrapPolygon edited="0">
              <wp:start x="-67" y="0"/>
              <wp:lineTo x="-67" y="21246"/>
              <wp:lineTo x="21600" y="21246"/>
              <wp:lineTo x="21600" y="0"/>
              <wp:lineTo x="-67" y="0"/>
            </wp:wrapPolygon>
          </wp:wrapThrough>
          <wp:docPr id="1" name="Obraz 1" descr="C:\Users\k.ostrowski\Desktop\RPO+FLAGA RP+MAZOWSZE+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I.jpg"/>
                  <pic:cNvPicPr>
                    <a:picLocks noChangeAspect="1" noChangeArrowheads="1"/>
                  </pic:cNvPicPr>
                </pic:nvPicPr>
                <pic:blipFill>
                  <a:blip r:embed="rId1"/>
                  <a:srcRect/>
                  <a:stretch>
                    <a:fillRect/>
                  </a:stretch>
                </pic:blipFill>
                <pic:spPr bwMode="auto">
                  <a:xfrm>
                    <a:off x="0" y="0"/>
                    <a:ext cx="6153150" cy="5810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6C0" w:rsidRDefault="000036C0" w:rsidP="004A748E">
      <w:pPr>
        <w:spacing w:after="0" w:line="240" w:lineRule="auto"/>
      </w:pPr>
      <w:r>
        <w:separator/>
      </w:r>
    </w:p>
  </w:footnote>
  <w:footnote w:type="continuationSeparator" w:id="0">
    <w:p w:rsidR="000036C0" w:rsidRDefault="000036C0" w:rsidP="004A74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C07" w:rsidRDefault="009D7C0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544" w:rsidRDefault="009539F8" w:rsidP="009539F8">
    <w:pPr>
      <w:pStyle w:val="Nagwek"/>
      <w:tabs>
        <w:tab w:val="clear" w:pos="4536"/>
        <w:tab w:val="clear" w:pos="9072"/>
        <w:tab w:val="center" w:pos="4039"/>
      </w:tabs>
      <w:spacing w:before="240"/>
      <w:ind w:hanging="1418"/>
    </w:pPr>
    <w:r>
      <w:tab/>
    </w:r>
  </w:p>
  <w:p w:rsidR="00D1454A" w:rsidRPr="001961E3" w:rsidRDefault="002A6EDC" w:rsidP="009539F8">
    <w:pPr>
      <w:pStyle w:val="Nagwek"/>
      <w:spacing w:before="240"/>
      <w:ind w:left="1418" w:hanging="1418"/>
      <w:jc w:val="center"/>
    </w:pPr>
    <w:r>
      <w:fldChar w:fldCharType="begin"/>
    </w:r>
    <w:r w:rsidR="002F2A6E">
      <w:instrText xml:space="preserve"> PAGE   \* MERGEFORMAT </w:instrText>
    </w:r>
    <w:r>
      <w:fldChar w:fldCharType="separate"/>
    </w:r>
    <w:r w:rsidR="00FB53F7">
      <w:rPr>
        <w:noProof/>
      </w:rPr>
      <w:t>16</w:t>
    </w:r>
    <w:r>
      <w:rPr>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9F8" w:rsidRDefault="002C6BC4" w:rsidP="009539F8">
    <w:pPr>
      <w:pStyle w:val="Nagwek"/>
      <w:tabs>
        <w:tab w:val="clear" w:pos="4536"/>
        <w:tab w:val="clear" w:pos="9072"/>
        <w:tab w:val="left" w:pos="3202"/>
      </w:tabs>
    </w:pPr>
    <w:r>
      <w:rPr>
        <w:noProof/>
        <w:lang w:eastAsia="pl-PL"/>
      </w:rPr>
      <w:drawing>
        <wp:anchor distT="0" distB="0" distL="114300" distR="114300" simplePos="0" relativeHeight="251679744" behindDoc="1" locked="0" layoutInCell="1" allowOverlap="1">
          <wp:simplePos x="0" y="0"/>
          <wp:positionH relativeFrom="column">
            <wp:posOffset>2809240</wp:posOffset>
          </wp:positionH>
          <wp:positionV relativeFrom="paragraph">
            <wp:posOffset>95250</wp:posOffset>
          </wp:positionV>
          <wp:extent cx="3362325" cy="1056640"/>
          <wp:effectExtent l="19050" t="0" r="9525" b="0"/>
          <wp:wrapNone/>
          <wp:docPr id="22" name="Obraz 22"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sidR="002A6EDC">
      <w:rPr>
        <w:noProof/>
        <w:lang w:eastAsia="pl-PL"/>
      </w:rPr>
      <w:pict>
        <v:shapetype id="_x0000_t202" coordsize="21600,21600" o:spt="202" path="m,l,21600r21600,l21600,xe">
          <v:stroke joinstyle="miter"/>
          <v:path gradientshapeok="t" o:connecttype="rect"/>
        </v:shapetype>
        <v:shape id="Text Box 1" o:spid="_x0000_s4097" type="#_x0000_t202" style="position:absolute;left:0;text-align:left;margin-left:-1.55pt;margin-top:22.5pt;width:230.25pt;height:60.7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" filled="f" stroked="f">
          <v:textbox inset=".5mm,.5mm,.5mm,.5mm">
            <w:txbxContent>
              <w:p w:rsidR="00E95E3C" w:rsidRPr="00E95E3C" w:rsidRDefault="00E95E3C" w:rsidP="00A8314C">
                <w:pPr>
                  <w:tabs>
                    <w:tab w:val="left" w:pos="4253"/>
                    <w:tab w:val="left" w:pos="4536"/>
                  </w:tabs>
                  <w:spacing w:after="0" w:line="200" w:lineRule="exact"/>
                  <w:ind w:right="68"/>
                  <w:jc w:val="left"/>
                  <w:rPr>
                    <w:rFonts w:cs="Arial"/>
                    <w:b/>
                    <w:sz w:val="18"/>
                    <w:szCs w:val="18"/>
                  </w:rPr>
                </w:pPr>
                <w:r w:rsidRPr="00E95E3C">
                  <w:rPr>
                    <w:rFonts w:cs="Arial"/>
                    <w:b/>
                    <w:sz w:val="18"/>
                    <w:szCs w:val="18"/>
                  </w:rPr>
                  <w:t>Mazowiecka Jednostka Wdrażania Programów Unijnych</w:t>
                </w:r>
              </w:p>
              <w:p w:rsidR="002E2089" w:rsidRPr="0036171E" w:rsidRDefault="002E2089" w:rsidP="00A8314C">
                <w:pPr>
                  <w:tabs>
                    <w:tab w:val="left" w:pos="4253"/>
                    <w:tab w:val="left" w:pos="4536"/>
                  </w:tabs>
                  <w:spacing w:after="0" w:line="200" w:lineRule="exact"/>
                  <w:ind w:right="68"/>
                  <w:jc w:val="left"/>
                  <w:rPr>
                    <w:rFonts w:cs="Arial"/>
                    <w:sz w:val="18"/>
                    <w:szCs w:val="18"/>
                  </w:rPr>
                </w:pPr>
                <w:r w:rsidRPr="0036171E">
                  <w:rPr>
                    <w:rFonts w:cs="Arial"/>
                    <w:sz w:val="18"/>
                    <w:szCs w:val="18"/>
                  </w:rPr>
                  <w:t>ul. Jagiellońska 74, 03-301 Warszawa</w:t>
                </w:r>
              </w:p>
              <w:p w:rsidR="002E2089" w:rsidRPr="00A07242" w:rsidRDefault="00C433A3" w:rsidP="00A8314C">
                <w:pPr>
                  <w:tabs>
                    <w:tab w:val="left" w:pos="4253"/>
                    <w:tab w:val="left" w:pos="4536"/>
                  </w:tabs>
                  <w:spacing w:after="0" w:line="200" w:lineRule="exact"/>
                  <w:ind w:right="68"/>
                  <w:jc w:val="left"/>
                  <w:rPr>
                    <w:rFonts w:cs="Arial"/>
                    <w:sz w:val="18"/>
                    <w:szCs w:val="18"/>
                    <w:lang w:val="en-US"/>
                  </w:rPr>
                </w:pPr>
                <w:r w:rsidRPr="00A07242">
                  <w:rPr>
                    <w:rFonts w:cs="Arial"/>
                    <w:sz w:val="18"/>
                    <w:szCs w:val="18"/>
                    <w:lang w:val="en-US"/>
                  </w:rPr>
                  <w:t>t</w:t>
                </w:r>
                <w:r w:rsidR="002E2089" w:rsidRPr="00A07242">
                  <w:rPr>
                    <w:rFonts w:cs="Arial"/>
                    <w:sz w:val="18"/>
                    <w:szCs w:val="18"/>
                    <w:lang w:val="en-US"/>
                  </w:rPr>
                  <w:t>el. (0-22) 542 20 00, fax (0-22) 698 31 44</w:t>
                </w:r>
              </w:p>
              <w:p w:rsidR="006225A7" w:rsidRPr="003E21D2" w:rsidRDefault="002E2089" w:rsidP="00A8314C">
                <w:pPr>
                  <w:tabs>
                    <w:tab w:val="left" w:pos="4253"/>
                    <w:tab w:val="left" w:pos="4536"/>
                  </w:tabs>
                  <w:spacing w:after="0" w:line="200" w:lineRule="exact"/>
                  <w:ind w:right="68"/>
                  <w:jc w:val="left"/>
                  <w:rPr>
                    <w:rFonts w:cs="Arial"/>
                    <w:sz w:val="18"/>
                    <w:szCs w:val="18"/>
                    <w:lang w:val="de-DE"/>
                  </w:rPr>
                </w:pPr>
                <w:r w:rsidRPr="0036171E">
                  <w:rPr>
                    <w:rFonts w:cs="Arial"/>
                    <w:sz w:val="18"/>
                    <w:szCs w:val="18"/>
                    <w:lang w:val="de-DE"/>
                  </w:rPr>
                  <w:t>e-</w:t>
                </w:r>
                <w:proofErr w:type="spellStart"/>
                <w:r w:rsidRPr="0036171E">
                  <w:rPr>
                    <w:rFonts w:cs="Arial"/>
                    <w:sz w:val="18"/>
                    <w:szCs w:val="18"/>
                    <w:lang w:val="de-DE"/>
                  </w:rPr>
                  <w:t>mail</w:t>
                </w:r>
                <w:proofErr w:type="spellEnd"/>
                <w:r w:rsidRPr="0036171E">
                  <w:rPr>
                    <w:rFonts w:cs="Arial"/>
                    <w:sz w:val="18"/>
                    <w:szCs w:val="18"/>
                    <w:lang w:val="de-DE"/>
                  </w:rPr>
                  <w:t xml:space="preserve">: </w:t>
                </w:r>
                <w:r w:rsidR="00947399" w:rsidRPr="00947399">
                  <w:rPr>
                    <w:rFonts w:cs="Arial"/>
                    <w:sz w:val="18"/>
                    <w:szCs w:val="18"/>
                    <w:lang w:val="de-DE"/>
                  </w:rPr>
                  <w:t>mjwpu@mazowia.eu</w:t>
                </w:r>
                <w:r w:rsidR="00BA07BB">
                  <w:rPr>
                    <w:rFonts w:cs="Arial"/>
                    <w:sz w:val="18"/>
                    <w:szCs w:val="18"/>
                    <w:lang w:val="de-DE"/>
                  </w:rPr>
                  <w:t xml:space="preserve">, www.mazowia.eu </w:t>
                </w:r>
                <w:r w:rsidR="006225A7" w:rsidRPr="00E95E3C">
                  <w:rPr>
                    <w:rFonts w:cs="Arial"/>
                    <w:b/>
                    <w:sz w:val="18"/>
                    <w:szCs w:val="18"/>
                    <w:lang w:val="de-DE"/>
                  </w:rPr>
                  <w:t>www.fundusze</w:t>
                </w:r>
                <w:r w:rsidR="006225A7" w:rsidRPr="00D870A8">
                  <w:rPr>
                    <w:rFonts w:cs="Arial"/>
                    <w:b/>
                    <w:color w:val="FF0000"/>
                    <w:sz w:val="18"/>
                    <w:szCs w:val="18"/>
                    <w:lang w:val="de-DE"/>
                  </w:rPr>
                  <w:t>dla</w:t>
                </w:r>
                <w:r w:rsidR="006225A7" w:rsidRPr="00E95E3C">
                  <w:rPr>
                    <w:rFonts w:cs="Arial"/>
                    <w:b/>
                    <w:sz w:val="18"/>
                    <w:szCs w:val="18"/>
                    <w:lang w:val="de-DE"/>
                  </w:rPr>
                  <w:t>mazowsza.eu</w:t>
                </w:r>
                <w:r w:rsidR="00BA07BB">
                  <w:rPr>
                    <w:rFonts w:cs="Arial"/>
                    <w:b/>
                    <w:sz w:val="18"/>
                    <w:szCs w:val="18"/>
                    <w:lang w:val="de-DE"/>
                  </w:rPr>
                  <w:t xml:space="preserve"> </w:t>
                </w:r>
              </w:p>
              <w:p w:rsidR="006225A7" w:rsidRPr="0036171E" w:rsidRDefault="006225A7" w:rsidP="006225A7">
                <w:pPr>
                  <w:tabs>
                    <w:tab w:val="left" w:pos="4253"/>
                    <w:tab w:val="left" w:pos="4536"/>
                  </w:tabs>
                  <w:spacing w:after="0" w:line="240" w:lineRule="auto"/>
                  <w:ind w:right="68"/>
                  <w:jc w:val="right"/>
                  <w:rPr>
                    <w:rFonts w:cs="Arial"/>
                    <w:sz w:val="18"/>
                    <w:szCs w:val="18"/>
                    <w:lang w:val="de-DE"/>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53E1C"/>
    <w:multiLevelType w:val="hybridMultilevel"/>
    <w:tmpl w:val="F8AC8EA8"/>
    <w:lvl w:ilvl="0" w:tplc="4E5696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59A6865"/>
    <w:multiLevelType w:val="hybridMultilevel"/>
    <w:tmpl w:val="7F880BD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nsid w:val="17B24E06"/>
    <w:multiLevelType w:val="hybridMultilevel"/>
    <w:tmpl w:val="EB42C690"/>
    <w:lvl w:ilvl="0" w:tplc="99B40C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B013CE0"/>
    <w:multiLevelType w:val="hybridMultilevel"/>
    <w:tmpl w:val="604A6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18D4BE0"/>
    <w:multiLevelType w:val="hybridMultilevel"/>
    <w:tmpl w:val="5428F8D8"/>
    <w:lvl w:ilvl="0" w:tplc="35346EC4">
      <w:start w:val="1"/>
      <w:numFmt w:val="decimal"/>
      <w:suff w:val="space"/>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E6204A4"/>
    <w:multiLevelType w:val="hybridMultilevel"/>
    <w:tmpl w:val="30F0D6BA"/>
    <w:lvl w:ilvl="0" w:tplc="42F41028">
      <w:start w:val="1"/>
      <w:numFmt w:val="decimal"/>
      <w:suff w:val="space"/>
      <w:lvlText w:val="%1."/>
      <w:lvlJc w:val="left"/>
      <w:pPr>
        <w:ind w:left="357" w:firstLine="3"/>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3CA5E79"/>
    <w:multiLevelType w:val="hybridMultilevel"/>
    <w:tmpl w:val="72744F8A"/>
    <w:lvl w:ilvl="0" w:tplc="ED686560">
      <w:start w:val="1"/>
      <w:numFmt w:val="upperRoman"/>
      <w:suff w:val="space"/>
      <w:lvlText w:val="%1."/>
      <w:lvlJc w:val="left"/>
      <w:pPr>
        <w:ind w:left="357" w:firstLine="3"/>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C46626A"/>
    <w:multiLevelType w:val="hybridMultilevel"/>
    <w:tmpl w:val="604A6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52AB244B"/>
    <w:multiLevelType w:val="hybridMultilevel"/>
    <w:tmpl w:val="E59ACCBE"/>
    <w:lvl w:ilvl="0" w:tplc="402EBA76">
      <w:start w:val="1"/>
      <w:numFmt w:val="decimal"/>
      <w:pStyle w:val="Dodatkowe-Zaczniki"/>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3E36BDB"/>
    <w:multiLevelType w:val="hybridMultilevel"/>
    <w:tmpl w:val="F5242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3F40503"/>
    <w:multiLevelType w:val="multilevel"/>
    <w:tmpl w:val="AEEC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9E3879"/>
    <w:multiLevelType w:val="hybridMultilevel"/>
    <w:tmpl w:val="83E67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8165D6D"/>
    <w:multiLevelType w:val="hybridMultilevel"/>
    <w:tmpl w:val="9D124FEC"/>
    <w:lvl w:ilvl="0" w:tplc="969A16DE">
      <w:start w:val="1"/>
      <w:numFmt w:val="decimal"/>
      <w:suff w:val="space"/>
      <w:lvlText w:val="%1."/>
      <w:lvlJc w:val="left"/>
      <w:pPr>
        <w:ind w:left="357" w:firstLine="3"/>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9261A1B"/>
    <w:multiLevelType w:val="hybridMultilevel"/>
    <w:tmpl w:val="709EEA34"/>
    <w:lvl w:ilvl="0" w:tplc="0415000F">
      <w:start w:val="1"/>
      <w:numFmt w:val="decimal"/>
      <w:lvlText w:val="%1."/>
      <w:lvlJc w:val="left"/>
      <w:pPr>
        <w:ind w:left="2175" w:hanging="360"/>
      </w:pPr>
    </w:lvl>
    <w:lvl w:ilvl="1" w:tplc="04150019" w:tentative="1">
      <w:start w:val="1"/>
      <w:numFmt w:val="lowerLetter"/>
      <w:lvlText w:val="%2."/>
      <w:lvlJc w:val="left"/>
      <w:pPr>
        <w:ind w:left="2895" w:hanging="360"/>
      </w:pPr>
    </w:lvl>
    <w:lvl w:ilvl="2" w:tplc="0415001B" w:tentative="1">
      <w:start w:val="1"/>
      <w:numFmt w:val="lowerRoman"/>
      <w:lvlText w:val="%3."/>
      <w:lvlJc w:val="right"/>
      <w:pPr>
        <w:ind w:left="3615" w:hanging="180"/>
      </w:pPr>
    </w:lvl>
    <w:lvl w:ilvl="3" w:tplc="0415000F" w:tentative="1">
      <w:start w:val="1"/>
      <w:numFmt w:val="decimal"/>
      <w:lvlText w:val="%4."/>
      <w:lvlJc w:val="left"/>
      <w:pPr>
        <w:ind w:left="4335" w:hanging="360"/>
      </w:pPr>
    </w:lvl>
    <w:lvl w:ilvl="4" w:tplc="04150019" w:tentative="1">
      <w:start w:val="1"/>
      <w:numFmt w:val="lowerLetter"/>
      <w:lvlText w:val="%5."/>
      <w:lvlJc w:val="left"/>
      <w:pPr>
        <w:ind w:left="5055" w:hanging="360"/>
      </w:pPr>
    </w:lvl>
    <w:lvl w:ilvl="5" w:tplc="0415001B" w:tentative="1">
      <w:start w:val="1"/>
      <w:numFmt w:val="lowerRoman"/>
      <w:lvlText w:val="%6."/>
      <w:lvlJc w:val="right"/>
      <w:pPr>
        <w:ind w:left="5775" w:hanging="180"/>
      </w:pPr>
    </w:lvl>
    <w:lvl w:ilvl="6" w:tplc="0415000F" w:tentative="1">
      <w:start w:val="1"/>
      <w:numFmt w:val="decimal"/>
      <w:lvlText w:val="%7."/>
      <w:lvlJc w:val="left"/>
      <w:pPr>
        <w:ind w:left="6495" w:hanging="360"/>
      </w:pPr>
    </w:lvl>
    <w:lvl w:ilvl="7" w:tplc="04150019" w:tentative="1">
      <w:start w:val="1"/>
      <w:numFmt w:val="lowerLetter"/>
      <w:lvlText w:val="%8."/>
      <w:lvlJc w:val="left"/>
      <w:pPr>
        <w:ind w:left="7215" w:hanging="360"/>
      </w:pPr>
    </w:lvl>
    <w:lvl w:ilvl="8" w:tplc="0415001B" w:tentative="1">
      <w:start w:val="1"/>
      <w:numFmt w:val="lowerRoman"/>
      <w:lvlText w:val="%9."/>
      <w:lvlJc w:val="right"/>
      <w:pPr>
        <w:ind w:left="7935" w:hanging="180"/>
      </w:pPr>
    </w:lvl>
  </w:abstractNum>
  <w:abstractNum w:abstractNumId="14">
    <w:nsid w:val="6A602D16"/>
    <w:multiLevelType w:val="multilevel"/>
    <w:tmpl w:val="AEEC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A80F3D"/>
    <w:multiLevelType w:val="hybridMultilevel"/>
    <w:tmpl w:val="997C9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8A407AB"/>
    <w:multiLevelType w:val="multilevel"/>
    <w:tmpl w:val="9B7EAF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0"/>
  </w:num>
  <w:num w:numId="4">
    <w:abstractNumId w:val="11"/>
  </w:num>
  <w:num w:numId="5">
    <w:abstractNumId w:val="3"/>
  </w:num>
  <w:num w:numId="6">
    <w:abstractNumId w:val="7"/>
  </w:num>
  <w:num w:numId="7">
    <w:abstractNumId w:val="15"/>
  </w:num>
  <w:num w:numId="8">
    <w:abstractNumId w:val="2"/>
  </w:num>
  <w:num w:numId="9">
    <w:abstractNumId w:val="8"/>
  </w:num>
  <w:num w:numId="10">
    <w:abstractNumId w:val="6"/>
  </w:num>
  <w:num w:numId="11">
    <w:abstractNumId w:val="4"/>
  </w:num>
  <w:num w:numId="12">
    <w:abstractNumId w:val="12"/>
  </w:num>
  <w:num w:numId="13">
    <w:abstractNumId w:val="5"/>
  </w:num>
  <w:num w:numId="14">
    <w:abstractNumId w:val="13"/>
  </w:num>
  <w:num w:numId="15">
    <w:abstractNumId w:val="14"/>
  </w:num>
  <w:num w:numId="16">
    <w:abstractNumId w:val="1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64514">
      <o:colormru v:ext="edit" colors="#f6b504,#ffd500,#ffe9bf"/>
    </o:shapedefaults>
    <o:shapelayout v:ext="edit">
      <o:idmap v:ext="edit" data="4"/>
    </o:shapelayout>
  </w:hdrShapeDefaults>
  <w:footnotePr>
    <w:footnote w:id="-1"/>
    <w:footnote w:id="0"/>
  </w:footnotePr>
  <w:endnotePr>
    <w:endnote w:id="-1"/>
    <w:endnote w:id="0"/>
  </w:endnotePr>
  <w:compat/>
  <w:rsids>
    <w:rsidRoot w:val="004A748E"/>
    <w:rsid w:val="000014CD"/>
    <w:rsid w:val="00001F96"/>
    <w:rsid w:val="000036C0"/>
    <w:rsid w:val="00011A23"/>
    <w:rsid w:val="00024ADC"/>
    <w:rsid w:val="00035B75"/>
    <w:rsid w:val="0004042D"/>
    <w:rsid w:val="00041CF8"/>
    <w:rsid w:val="00047ED5"/>
    <w:rsid w:val="00051D20"/>
    <w:rsid w:val="00064AA3"/>
    <w:rsid w:val="0006662F"/>
    <w:rsid w:val="0007297C"/>
    <w:rsid w:val="00085AEE"/>
    <w:rsid w:val="00086E2F"/>
    <w:rsid w:val="00087232"/>
    <w:rsid w:val="00095CF3"/>
    <w:rsid w:val="000A0A30"/>
    <w:rsid w:val="000A74D3"/>
    <w:rsid w:val="000D0843"/>
    <w:rsid w:val="000D6BA3"/>
    <w:rsid w:val="000E66D9"/>
    <w:rsid w:val="0010692F"/>
    <w:rsid w:val="00106DCB"/>
    <w:rsid w:val="00112C82"/>
    <w:rsid w:val="00115ABC"/>
    <w:rsid w:val="00117312"/>
    <w:rsid w:val="00125334"/>
    <w:rsid w:val="00133C99"/>
    <w:rsid w:val="001469E1"/>
    <w:rsid w:val="00150240"/>
    <w:rsid w:val="00151140"/>
    <w:rsid w:val="001523DD"/>
    <w:rsid w:val="0016144B"/>
    <w:rsid w:val="00161952"/>
    <w:rsid w:val="0016518A"/>
    <w:rsid w:val="001670EA"/>
    <w:rsid w:val="00171544"/>
    <w:rsid w:val="0018078F"/>
    <w:rsid w:val="0018644E"/>
    <w:rsid w:val="00186ADF"/>
    <w:rsid w:val="001961E3"/>
    <w:rsid w:val="00197AF0"/>
    <w:rsid w:val="001A0848"/>
    <w:rsid w:val="001A0953"/>
    <w:rsid w:val="001A4F3B"/>
    <w:rsid w:val="001A5C40"/>
    <w:rsid w:val="001B2304"/>
    <w:rsid w:val="001B701C"/>
    <w:rsid w:val="001C0F15"/>
    <w:rsid w:val="001C190A"/>
    <w:rsid w:val="001D2543"/>
    <w:rsid w:val="001E215D"/>
    <w:rsid w:val="001F4054"/>
    <w:rsid w:val="00205E15"/>
    <w:rsid w:val="00217467"/>
    <w:rsid w:val="00227234"/>
    <w:rsid w:val="002375E7"/>
    <w:rsid w:val="002408AC"/>
    <w:rsid w:val="0025011B"/>
    <w:rsid w:val="002515B0"/>
    <w:rsid w:val="00257C10"/>
    <w:rsid w:val="0026793B"/>
    <w:rsid w:val="0027279F"/>
    <w:rsid w:val="00275B64"/>
    <w:rsid w:val="00275C20"/>
    <w:rsid w:val="00297115"/>
    <w:rsid w:val="002A6EDC"/>
    <w:rsid w:val="002B3631"/>
    <w:rsid w:val="002B4B9D"/>
    <w:rsid w:val="002B767F"/>
    <w:rsid w:val="002C6BC4"/>
    <w:rsid w:val="002C6F33"/>
    <w:rsid w:val="002C747B"/>
    <w:rsid w:val="002D2BC1"/>
    <w:rsid w:val="002D74D5"/>
    <w:rsid w:val="002E2089"/>
    <w:rsid w:val="002F2A6E"/>
    <w:rsid w:val="002F54B9"/>
    <w:rsid w:val="00304F8C"/>
    <w:rsid w:val="00310873"/>
    <w:rsid w:val="00315B53"/>
    <w:rsid w:val="00332315"/>
    <w:rsid w:val="00341FD6"/>
    <w:rsid w:val="0036171E"/>
    <w:rsid w:val="00361E81"/>
    <w:rsid w:val="00362C26"/>
    <w:rsid w:val="0037290C"/>
    <w:rsid w:val="003908FC"/>
    <w:rsid w:val="00392E6A"/>
    <w:rsid w:val="003948B1"/>
    <w:rsid w:val="003A0B5C"/>
    <w:rsid w:val="003B0F6F"/>
    <w:rsid w:val="003B5F6B"/>
    <w:rsid w:val="003C2420"/>
    <w:rsid w:val="003D18D8"/>
    <w:rsid w:val="003E2051"/>
    <w:rsid w:val="003E21D2"/>
    <w:rsid w:val="00411370"/>
    <w:rsid w:val="004226BE"/>
    <w:rsid w:val="00433A63"/>
    <w:rsid w:val="00434200"/>
    <w:rsid w:val="00434654"/>
    <w:rsid w:val="00437E88"/>
    <w:rsid w:val="00441F09"/>
    <w:rsid w:val="0045649A"/>
    <w:rsid w:val="004658DD"/>
    <w:rsid w:val="00467EF8"/>
    <w:rsid w:val="00472E60"/>
    <w:rsid w:val="00491478"/>
    <w:rsid w:val="0049355B"/>
    <w:rsid w:val="004A4678"/>
    <w:rsid w:val="004A748E"/>
    <w:rsid w:val="004B0A83"/>
    <w:rsid w:val="004B15BB"/>
    <w:rsid w:val="004B525B"/>
    <w:rsid w:val="004C2F71"/>
    <w:rsid w:val="004C75F5"/>
    <w:rsid w:val="004D13E4"/>
    <w:rsid w:val="004E395A"/>
    <w:rsid w:val="004F7451"/>
    <w:rsid w:val="00501C36"/>
    <w:rsid w:val="005038C9"/>
    <w:rsid w:val="0052490B"/>
    <w:rsid w:val="00524957"/>
    <w:rsid w:val="00524B02"/>
    <w:rsid w:val="005254D1"/>
    <w:rsid w:val="00546C1F"/>
    <w:rsid w:val="00551BF8"/>
    <w:rsid w:val="005555C0"/>
    <w:rsid w:val="0056279F"/>
    <w:rsid w:val="00567891"/>
    <w:rsid w:val="00581661"/>
    <w:rsid w:val="005953BF"/>
    <w:rsid w:val="00597DF0"/>
    <w:rsid w:val="005A1740"/>
    <w:rsid w:val="005A5119"/>
    <w:rsid w:val="005B1656"/>
    <w:rsid w:val="005B212F"/>
    <w:rsid w:val="005C2F3A"/>
    <w:rsid w:val="005C3792"/>
    <w:rsid w:val="005D0F1C"/>
    <w:rsid w:val="005D72B3"/>
    <w:rsid w:val="005E164E"/>
    <w:rsid w:val="005F215B"/>
    <w:rsid w:val="005F3011"/>
    <w:rsid w:val="00600B19"/>
    <w:rsid w:val="00601475"/>
    <w:rsid w:val="0060356A"/>
    <w:rsid w:val="006078E2"/>
    <w:rsid w:val="006225A7"/>
    <w:rsid w:val="00624755"/>
    <w:rsid w:val="00625333"/>
    <w:rsid w:val="0063061D"/>
    <w:rsid w:val="006344FC"/>
    <w:rsid w:val="00635780"/>
    <w:rsid w:val="00637065"/>
    <w:rsid w:val="006379CF"/>
    <w:rsid w:val="006402CC"/>
    <w:rsid w:val="00642FA3"/>
    <w:rsid w:val="006464D4"/>
    <w:rsid w:val="006558EE"/>
    <w:rsid w:val="0066760B"/>
    <w:rsid w:val="00675EB2"/>
    <w:rsid w:val="006821C9"/>
    <w:rsid w:val="00682250"/>
    <w:rsid w:val="00685C7B"/>
    <w:rsid w:val="00691483"/>
    <w:rsid w:val="00692423"/>
    <w:rsid w:val="006956DC"/>
    <w:rsid w:val="006965E9"/>
    <w:rsid w:val="006A0398"/>
    <w:rsid w:val="006A1BEE"/>
    <w:rsid w:val="006A299D"/>
    <w:rsid w:val="006A3555"/>
    <w:rsid w:val="006A73D0"/>
    <w:rsid w:val="006B580F"/>
    <w:rsid w:val="006B6857"/>
    <w:rsid w:val="006B6B73"/>
    <w:rsid w:val="006C3326"/>
    <w:rsid w:val="006D13F2"/>
    <w:rsid w:val="006D5DD4"/>
    <w:rsid w:val="006E544C"/>
    <w:rsid w:val="006E71C5"/>
    <w:rsid w:val="007134C9"/>
    <w:rsid w:val="00720423"/>
    <w:rsid w:val="007331B7"/>
    <w:rsid w:val="00736836"/>
    <w:rsid w:val="00756B9F"/>
    <w:rsid w:val="00760228"/>
    <w:rsid w:val="007638F2"/>
    <w:rsid w:val="00764B89"/>
    <w:rsid w:val="00775A96"/>
    <w:rsid w:val="007871A8"/>
    <w:rsid w:val="00791518"/>
    <w:rsid w:val="0079453C"/>
    <w:rsid w:val="00796C64"/>
    <w:rsid w:val="007A62B7"/>
    <w:rsid w:val="007A7900"/>
    <w:rsid w:val="007B13DA"/>
    <w:rsid w:val="007C031F"/>
    <w:rsid w:val="007D44AF"/>
    <w:rsid w:val="007D60B6"/>
    <w:rsid w:val="007E300E"/>
    <w:rsid w:val="007E31F4"/>
    <w:rsid w:val="007E7A80"/>
    <w:rsid w:val="008136D2"/>
    <w:rsid w:val="00831EB3"/>
    <w:rsid w:val="008365BF"/>
    <w:rsid w:val="0084096D"/>
    <w:rsid w:val="00842932"/>
    <w:rsid w:val="00843B32"/>
    <w:rsid w:val="00882645"/>
    <w:rsid w:val="008922A1"/>
    <w:rsid w:val="008A0AB2"/>
    <w:rsid w:val="008A435E"/>
    <w:rsid w:val="008A637D"/>
    <w:rsid w:val="008C3D27"/>
    <w:rsid w:val="008C5FBF"/>
    <w:rsid w:val="008C73C0"/>
    <w:rsid w:val="008D7BF0"/>
    <w:rsid w:val="008F59AE"/>
    <w:rsid w:val="008F690A"/>
    <w:rsid w:val="008F73CB"/>
    <w:rsid w:val="009034DC"/>
    <w:rsid w:val="00904E8A"/>
    <w:rsid w:val="009271BE"/>
    <w:rsid w:val="009303F1"/>
    <w:rsid w:val="00931FDD"/>
    <w:rsid w:val="00936AC0"/>
    <w:rsid w:val="00947399"/>
    <w:rsid w:val="0095133E"/>
    <w:rsid w:val="009539F8"/>
    <w:rsid w:val="00955509"/>
    <w:rsid w:val="00964766"/>
    <w:rsid w:val="00964B5B"/>
    <w:rsid w:val="00965CDE"/>
    <w:rsid w:val="009714E8"/>
    <w:rsid w:val="00980464"/>
    <w:rsid w:val="009871A5"/>
    <w:rsid w:val="00991616"/>
    <w:rsid w:val="00992A0B"/>
    <w:rsid w:val="009C13DA"/>
    <w:rsid w:val="009C7A23"/>
    <w:rsid w:val="009D3350"/>
    <w:rsid w:val="009D4E99"/>
    <w:rsid w:val="009D7C07"/>
    <w:rsid w:val="009E6128"/>
    <w:rsid w:val="009E7C57"/>
    <w:rsid w:val="00A02411"/>
    <w:rsid w:val="00A03F51"/>
    <w:rsid w:val="00A07242"/>
    <w:rsid w:val="00A16937"/>
    <w:rsid w:val="00A43838"/>
    <w:rsid w:val="00A53E9F"/>
    <w:rsid w:val="00A67288"/>
    <w:rsid w:val="00A8314C"/>
    <w:rsid w:val="00A8557C"/>
    <w:rsid w:val="00A93B13"/>
    <w:rsid w:val="00A97986"/>
    <w:rsid w:val="00AA32BC"/>
    <w:rsid w:val="00AA5F1E"/>
    <w:rsid w:val="00AA7079"/>
    <w:rsid w:val="00AC63B6"/>
    <w:rsid w:val="00AC67A1"/>
    <w:rsid w:val="00AC77BA"/>
    <w:rsid w:val="00AD0346"/>
    <w:rsid w:val="00AD3D07"/>
    <w:rsid w:val="00AE2383"/>
    <w:rsid w:val="00AE3C20"/>
    <w:rsid w:val="00AE7771"/>
    <w:rsid w:val="00AF2AAD"/>
    <w:rsid w:val="00AF72D7"/>
    <w:rsid w:val="00B01C6F"/>
    <w:rsid w:val="00B04183"/>
    <w:rsid w:val="00B06F0E"/>
    <w:rsid w:val="00B10530"/>
    <w:rsid w:val="00B1097A"/>
    <w:rsid w:val="00B12050"/>
    <w:rsid w:val="00B13F51"/>
    <w:rsid w:val="00B151A3"/>
    <w:rsid w:val="00B22272"/>
    <w:rsid w:val="00B256BE"/>
    <w:rsid w:val="00B310B4"/>
    <w:rsid w:val="00B33ACD"/>
    <w:rsid w:val="00B347F9"/>
    <w:rsid w:val="00B3564D"/>
    <w:rsid w:val="00B4187D"/>
    <w:rsid w:val="00B546AE"/>
    <w:rsid w:val="00B63F27"/>
    <w:rsid w:val="00B70D01"/>
    <w:rsid w:val="00B754D4"/>
    <w:rsid w:val="00B81715"/>
    <w:rsid w:val="00B83096"/>
    <w:rsid w:val="00B96858"/>
    <w:rsid w:val="00BA07BB"/>
    <w:rsid w:val="00BA5196"/>
    <w:rsid w:val="00BA770C"/>
    <w:rsid w:val="00BB2D47"/>
    <w:rsid w:val="00BB31D7"/>
    <w:rsid w:val="00BB3DC8"/>
    <w:rsid w:val="00BB53D6"/>
    <w:rsid w:val="00BC0F02"/>
    <w:rsid w:val="00BC44F7"/>
    <w:rsid w:val="00BC7818"/>
    <w:rsid w:val="00BD0D7B"/>
    <w:rsid w:val="00BF3001"/>
    <w:rsid w:val="00C06600"/>
    <w:rsid w:val="00C07E88"/>
    <w:rsid w:val="00C1420C"/>
    <w:rsid w:val="00C17543"/>
    <w:rsid w:val="00C17E3D"/>
    <w:rsid w:val="00C26023"/>
    <w:rsid w:val="00C35DB3"/>
    <w:rsid w:val="00C42A74"/>
    <w:rsid w:val="00C433A3"/>
    <w:rsid w:val="00C43B1F"/>
    <w:rsid w:val="00C54D88"/>
    <w:rsid w:val="00C565C1"/>
    <w:rsid w:val="00C67CC1"/>
    <w:rsid w:val="00C93018"/>
    <w:rsid w:val="00C944A5"/>
    <w:rsid w:val="00CA60A2"/>
    <w:rsid w:val="00CB3B8B"/>
    <w:rsid w:val="00CB4289"/>
    <w:rsid w:val="00CC00DD"/>
    <w:rsid w:val="00CD6930"/>
    <w:rsid w:val="00CE36A5"/>
    <w:rsid w:val="00CE3E23"/>
    <w:rsid w:val="00CE5F1A"/>
    <w:rsid w:val="00CF7508"/>
    <w:rsid w:val="00D1454A"/>
    <w:rsid w:val="00D21F33"/>
    <w:rsid w:val="00D2662E"/>
    <w:rsid w:val="00D27413"/>
    <w:rsid w:val="00D551AA"/>
    <w:rsid w:val="00D61BC2"/>
    <w:rsid w:val="00D6233B"/>
    <w:rsid w:val="00D67B9B"/>
    <w:rsid w:val="00D71F76"/>
    <w:rsid w:val="00D74373"/>
    <w:rsid w:val="00D77A78"/>
    <w:rsid w:val="00D80040"/>
    <w:rsid w:val="00D834AE"/>
    <w:rsid w:val="00D84885"/>
    <w:rsid w:val="00D870A8"/>
    <w:rsid w:val="00D9385B"/>
    <w:rsid w:val="00D93DA5"/>
    <w:rsid w:val="00D96283"/>
    <w:rsid w:val="00DA3063"/>
    <w:rsid w:val="00DB12FE"/>
    <w:rsid w:val="00DC0523"/>
    <w:rsid w:val="00DC13ED"/>
    <w:rsid w:val="00DC35F0"/>
    <w:rsid w:val="00DD0976"/>
    <w:rsid w:val="00DE0211"/>
    <w:rsid w:val="00DE135E"/>
    <w:rsid w:val="00DE3F54"/>
    <w:rsid w:val="00DE458A"/>
    <w:rsid w:val="00E01734"/>
    <w:rsid w:val="00E03977"/>
    <w:rsid w:val="00E14441"/>
    <w:rsid w:val="00E15B5D"/>
    <w:rsid w:val="00E160A1"/>
    <w:rsid w:val="00E20571"/>
    <w:rsid w:val="00E22D1B"/>
    <w:rsid w:val="00E33C24"/>
    <w:rsid w:val="00E35905"/>
    <w:rsid w:val="00E523D3"/>
    <w:rsid w:val="00E56BD0"/>
    <w:rsid w:val="00E722C9"/>
    <w:rsid w:val="00E81124"/>
    <w:rsid w:val="00E8445D"/>
    <w:rsid w:val="00E915CA"/>
    <w:rsid w:val="00E93CE7"/>
    <w:rsid w:val="00E95E3C"/>
    <w:rsid w:val="00EA1A23"/>
    <w:rsid w:val="00EA1F7D"/>
    <w:rsid w:val="00EA492C"/>
    <w:rsid w:val="00EB53DD"/>
    <w:rsid w:val="00EC5D06"/>
    <w:rsid w:val="00EC69E8"/>
    <w:rsid w:val="00EE4C8E"/>
    <w:rsid w:val="00F00277"/>
    <w:rsid w:val="00F0069E"/>
    <w:rsid w:val="00F02F7C"/>
    <w:rsid w:val="00F03AD0"/>
    <w:rsid w:val="00F05A9D"/>
    <w:rsid w:val="00F16FAD"/>
    <w:rsid w:val="00F23A9C"/>
    <w:rsid w:val="00F27F57"/>
    <w:rsid w:val="00F423B1"/>
    <w:rsid w:val="00F424D9"/>
    <w:rsid w:val="00F46751"/>
    <w:rsid w:val="00F46ED0"/>
    <w:rsid w:val="00F5258C"/>
    <w:rsid w:val="00F5486E"/>
    <w:rsid w:val="00F672E6"/>
    <w:rsid w:val="00F701C7"/>
    <w:rsid w:val="00F76D77"/>
    <w:rsid w:val="00F77BA5"/>
    <w:rsid w:val="00F80819"/>
    <w:rsid w:val="00F95205"/>
    <w:rsid w:val="00FA00D9"/>
    <w:rsid w:val="00FB53F7"/>
    <w:rsid w:val="00FC1216"/>
    <w:rsid w:val="00FC7E5D"/>
    <w:rsid w:val="00FD32D4"/>
    <w:rsid w:val="00FD69D2"/>
    <w:rsid w:val="00FE028E"/>
    <w:rsid w:val="00FE0C56"/>
    <w:rsid w:val="00FE4F10"/>
    <w:rsid w:val="00FE7C07"/>
    <w:rsid w:val="00FF1C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4514">
      <o:colormru v:ext="edit" colors="#f6b504,#ffd500,#ffe9b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7232"/>
    <w:pPr>
      <w:spacing w:after="200" w:line="312" w:lineRule="auto"/>
      <w:jc w:val="both"/>
    </w:pPr>
    <w:rPr>
      <w:color w:val="000000" w:themeColor="text1"/>
      <w:szCs w:val="22"/>
      <w:lang w:eastAsia="en-US"/>
    </w:rPr>
  </w:style>
  <w:style w:type="paragraph" w:styleId="Nagwek1">
    <w:name w:val="heading 1"/>
    <w:basedOn w:val="Normalny"/>
    <w:next w:val="Normalny"/>
    <w:link w:val="Nagwek1Znak"/>
    <w:uiPriority w:val="9"/>
    <w:qFormat/>
    <w:rsid w:val="00600B19"/>
    <w:pPr>
      <w:keepNext/>
      <w:keepLines/>
      <w:spacing w:before="240" w:after="240" w:line="240" w:lineRule="auto"/>
      <w:jc w:val="center"/>
      <w:outlineLvl w:val="0"/>
    </w:pPr>
    <w:rPr>
      <w:rFonts w:ascii="Calibri Light" w:eastAsiaTheme="majorEastAsia" w:hAnsi="Calibri Light" w:cstheme="majorBidi"/>
      <w:color w:val="0D0D0D" w:themeColor="text1" w:themeTint="F2"/>
      <w:sz w:val="36"/>
      <w:szCs w:val="32"/>
    </w:rPr>
  </w:style>
  <w:style w:type="paragraph" w:styleId="Nagwek2">
    <w:name w:val="heading 2"/>
    <w:basedOn w:val="Normalny"/>
    <w:next w:val="Normalny"/>
    <w:link w:val="Nagwek2Znak"/>
    <w:uiPriority w:val="9"/>
    <w:unhideWhenUsed/>
    <w:qFormat/>
    <w:rsid w:val="00F46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46ED0"/>
    <w:pPr>
      <w:keepNext/>
      <w:keepLines/>
      <w:shd w:val="clear" w:color="auto" w:fill="FFFFFF"/>
      <w:spacing w:before="200" w:after="0" w:line="240" w:lineRule="auto"/>
      <w:jc w:val="left"/>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A748E"/>
    <w:pPr>
      <w:tabs>
        <w:tab w:val="center" w:pos="4536"/>
        <w:tab w:val="right" w:pos="9072"/>
      </w:tabs>
      <w:spacing w:after="0" w:line="240" w:lineRule="auto"/>
    </w:pPr>
  </w:style>
  <w:style w:type="character" w:customStyle="1" w:styleId="NagwekZnak">
    <w:name w:val="Nagłówek Znak"/>
    <w:basedOn w:val="Domylnaczcionkaakapitu"/>
    <w:link w:val="Nagwek"/>
    <w:rsid w:val="004A748E"/>
  </w:style>
  <w:style w:type="paragraph" w:styleId="Stopka">
    <w:name w:val="footer"/>
    <w:basedOn w:val="Normalny"/>
    <w:link w:val="StopkaZnak"/>
    <w:uiPriority w:val="99"/>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rsid w:val="002C6F33"/>
    <w:rPr>
      <w:color w:val="0000FF"/>
      <w:u w:val="single"/>
    </w:rPr>
  </w:style>
  <w:style w:type="paragraph" w:styleId="Akapitzlist">
    <w:name w:val="List Paragraph"/>
    <w:basedOn w:val="Normalny"/>
    <w:uiPriority w:val="34"/>
    <w:qFormat/>
    <w:rsid w:val="00E915CA"/>
    <w:pPr>
      <w:ind w:left="720"/>
      <w:contextualSpacing/>
    </w:pPr>
  </w:style>
  <w:style w:type="paragraph" w:styleId="Tekstprzypisukocowego">
    <w:name w:val="endnote text"/>
    <w:basedOn w:val="Normalny"/>
    <w:link w:val="TekstprzypisukocowegoZnak"/>
    <w:uiPriority w:val="99"/>
    <w:semiHidden/>
    <w:unhideWhenUsed/>
    <w:rsid w:val="00095CF3"/>
    <w:pPr>
      <w:spacing w:after="0" w:line="240" w:lineRule="auto"/>
    </w:pPr>
    <w:rPr>
      <w:szCs w:val="20"/>
    </w:rPr>
  </w:style>
  <w:style w:type="character" w:customStyle="1" w:styleId="TekstprzypisukocowegoZnak">
    <w:name w:val="Tekst przypisu końcowego Znak"/>
    <w:link w:val="Tekstprzypisukocowego"/>
    <w:uiPriority w:val="99"/>
    <w:semiHidden/>
    <w:rsid w:val="00095CF3"/>
    <w:rPr>
      <w:sz w:val="20"/>
      <w:szCs w:val="20"/>
    </w:rPr>
  </w:style>
  <w:style w:type="character" w:styleId="Odwoanieprzypisukocowego">
    <w:name w:val="endnote reference"/>
    <w:uiPriority w:val="99"/>
    <w:semiHidden/>
    <w:unhideWhenUsed/>
    <w:rsid w:val="00095CF3"/>
    <w:rPr>
      <w:vertAlign w:val="superscript"/>
    </w:rPr>
  </w:style>
  <w:style w:type="table" w:styleId="Tabela-Siatka">
    <w:name w:val="Table Grid"/>
    <w:basedOn w:val="Standardowy"/>
    <w:uiPriority w:val="59"/>
    <w:rsid w:val="00F002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odstpw">
    <w:name w:val="No Spacing"/>
    <w:link w:val="BezodstpwZnak"/>
    <w:uiPriority w:val="1"/>
    <w:qFormat/>
    <w:rsid w:val="00965CDE"/>
    <w:rPr>
      <w:rFonts w:eastAsia="Times New Roman"/>
      <w:sz w:val="22"/>
      <w:szCs w:val="22"/>
      <w:lang w:eastAsia="en-US"/>
    </w:rPr>
  </w:style>
  <w:style w:type="character" w:customStyle="1" w:styleId="BezodstpwZnak">
    <w:name w:val="Bez odstępów Znak"/>
    <w:link w:val="Bezodstpw"/>
    <w:uiPriority w:val="1"/>
    <w:rsid w:val="00965CDE"/>
    <w:rPr>
      <w:rFonts w:eastAsia="Times New Roman"/>
    </w:rPr>
  </w:style>
  <w:style w:type="character" w:styleId="Tekstzastpczy">
    <w:name w:val="Placeholder Text"/>
    <w:uiPriority w:val="99"/>
    <w:semiHidden/>
    <w:rsid w:val="00FE4F10"/>
    <w:rPr>
      <w:color w:val="808080"/>
    </w:rPr>
  </w:style>
  <w:style w:type="paragraph" w:customStyle="1" w:styleId="Adresat">
    <w:name w:val="Adresat"/>
    <w:basedOn w:val="Normalny"/>
    <w:qFormat/>
    <w:rsid w:val="008A435E"/>
    <w:pPr>
      <w:spacing w:after="0" w:line="240" w:lineRule="auto"/>
      <w:ind w:left="5500"/>
    </w:pPr>
    <w:rPr>
      <w:rFonts w:cs="Arial"/>
      <w:b/>
      <w:sz w:val="24"/>
      <w:szCs w:val="20"/>
    </w:rPr>
  </w:style>
  <w:style w:type="paragraph" w:customStyle="1" w:styleId="Adresat-Stanowisko">
    <w:name w:val="Adresat - Stanowisko"/>
    <w:basedOn w:val="Normalny"/>
    <w:qFormat/>
    <w:rsid w:val="00600B19"/>
    <w:pPr>
      <w:spacing w:after="360" w:line="240" w:lineRule="auto"/>
      <w:ind w:left="5500"/>
      <w:contextualSpacing/>
    </w:pPr>
    <w:rPr>
      <w:rFonts w:cs="Arial"/>
      <w:color w:val="7F7F7F" w:themeColor="text1" w:themeTint="80"/>
      <w:szCs w:val="20"/>
    </w:rPr>
  </w:style>
  <w:style w:type="paragraph" w:customStyle="1" w:styleId="Dodatkowe">
    <w:name w:val="Dodatkowe"/>
    <w:next w:val="TekstPodstawowy"/>
    <w:link w:val="DodatkoweZnak"/>
    <w:autoRedefine/>
    <w:qFormat/>
    <w:rsid w:val="00D77A78"/>
    <w:pPr>
      <w:pBdr>
        <w:bottom w:val="single" w:sz="6" w:space="2" w:color="D9D9D9" w:themeColor="background1" w:themeShade="D9"/>
      </w:pBdr>
      <w:tabs>
        <w:tab w:val="left" w:pos="3555"/>
      </w:tabs>
      <w:spacing w:before="120" w:after="120"/>
    </w:pPr>
    <w:rPr>
      <w:rFonts w:cs="Arial"/>
      <w:color w:val="404040" w:themeColor="text1" w:themeTint="BF"/>
      <w:sz w:val="18"/>
      <w:szCs w:val="16"/>
      <w:lang w:val="en-US" w:eastAsia="en-US"/>
    </w:rPr>
  </w:style>
  <w:style w:type="paragraph" w:customStyle="1" w:styleId="TekstPodstawowy">
    <w:name w:val="Tekst Podstawowy"/>
    <w:basedOn w:val="Normalny"/>
    <w:qFormat/>
    <w:rsid w:val="00E8445D"/>
    <w:pPr>
      <w:spacing w:after="120"/>
      <w:ind w:firstLine="284"/>
    </w:pPr>
    <w:rPr>
      <w:lang w:val="en-US"/>
    </w:rPr>
  </w:style>
  <w:style w:type="paragraph" w:customStyle="1" w:styleId="Dodatkowe-Zaczniki">
    <w:name w:val="Dodatkowe - Załączniki"/>
    <w:basedOn w:val="Akapitzlist"/>
    <w:qFormat/>
    <w:rsid w:val="00D77A78"/>
    <w:pPr>
      <w:numPr>
        <w:numId w:val="9"/>
      </w:numPr>
      <w:tabs>
        <w:tab w:val="left" w:pos="284"/>
      </w:tabs>
      <w:spacing w:after="60" w:line="240" w:lineRule="auto"/>
      <w:ind w:left="284" w:hanging="284"/>
      <w:contextualSpacing w:val="0"/>
    </w:pPr>
    <w:rPr>
      <w:rFonts w:cs="Arial"/>
      <w:sz w:val="16"/>
      <w:szCs w:val="16"/>
      <w:lang w:val="en-US"/>
    </w:rPr>
  </w:style>
  <w:style w:type="paragraph" w:customStyle="1" w:styleId="Dodatkowe-DoWiadomoci">
    <w:name w:val="Dodatkowe - Do Wiadomości"/>
    <w:basedOn w:val="Dodatkowe-Zaczniki"/>
    <w:qFormat/>
    <w:rsid w:val="00D77A78"/>
  </w:style>
  <w:style w:type="paragraph" w:customStyle="1" w:styleId="Dodatkowe-SprawProwadzi">
    <w:name w:val="Dodatkowe - Sprawę Prowadzi"/>
    <w:qFormat/>
    <w:rsid w:val="00E8445D"/>
    <w:pPr>
      <w:spacing w:after="60"/>
      <w:ind w:left="284"/>
    </w:pPr>
    <w:rPr>
      <w:rFonts w:cs="Arial"/>
      <w:color w:val="000000" w:themeColor="text1"/>
      <w:sz w:val="16"/>
      <w:szCs w:val="16"/>
      <w:lang w:val="en-US" w:eastAsia="en-US"/>
    </w:rPr>
  </w:style>
  <w:style w:type="character" w:customStyle="1" w:styleId="DodatkoweZnak">
    <w:name w:val="Dodatkowe Znak"/>
    <w:basedOn w:val="Domylnaczcionkaakapitu"/>
    <w:link w:val="Dodatkowe"/>
    <w:rsid w:val="00CB3B8B"/>
    <w:rPr>
      <w:rFonts w:cs="Arial"/>
      <w:color w:val="404040" w:themeColor="text1" w:themeTint="BF"/>
      <w:sz w:val="18"/>
      <w:szCs w:val="16"/>
      <w:lang w:val="en-US" w:eastAsia="en-US"/>
    </w:rPr>
  </w:style>
  <w:style w:type="character" w:customStyle="1" w:styleId="Nagwek1Znak">
    <w:name w:val="Nagłówek 1 Znak"/>
    <w:basedOn w:val="Domylnaczcionkaakapitu"/>
    <w:link w:val="Nagwek1"/>
    <w:uiPriority w:val="9"/>
    <w:rsid w:val="00600B19"/>
    <w:rPr>
      <w:rFonts w:ascii="Calibri Light" w:eastAsiaTheme="majorEastAsia" w:hAnsi="Calibri Light" w:cstheme="majorBidi"/>
      <w:color w:val="0D0D0D" w:themeColor="text1" w:themeTint="F2"/>
      <w:sz w:val="36"/>
      <w:szCs w:val="32"/>
      <w:lang w:eastAsia="en-US"/>
    </w:rPr>
  </w:style>
  <w:style w:type="paragraph" w:styleId="NormalnyWeb">
    <w:name w:val="Normal (Web)"/>
    <w:basedOn w:val="Normalny"/>
    <w:uiPriority w:val="99"/>
    <w:unhideWhenUsed/>
    <w:rsid w:val="001C0F15"/>
    <w:pPr>
      <w:spacing w:before="100" w:beforeAutospacing="1" w:after="100" w:afterAutospacing="1" w:line="240" w:lineRule="auto"/>
      <w:jc w:val="left"/>
    </w:pPr>
    <w:rPr>
      <w:rFonts w:ascii="Times New Roman" w:eastAsia="Times New Roman" w:hAnsi="Times New Roman"/>
      <w:color w:val="auto"/>
      <w:sz w:val="24"/>
      <w:szCs w:val="24"/>
      <w:lang w:eastAsia="pl-PL"/>
    </w:rPr>
  </w:style>
  <w:style w:type="character" w:styleId="Pogrubienie">
    <w:name w:val="Strong"/>
    <w:basedOn w:val="Domylnaczcionkaakapitu"/>
    <w:uiPriority w:val="22"/>
    <w:qFormat/>
    <w:rsid w:val="001C0F15"/>
    <w:rPr>
      <w:b/>
      <w:bCs/>
    </w:rPr>
  </w:style>
  <w:style w:type="character" w:customStyle="1" w:styleId="Nagwek2Znak">
    <w:name w:val="Nagłówek 2 Znak"/>
    <w:basedOn w:val="Domylnaczcionkaakapitu"/>
    <w:link w:val="Nagwek2"/>
    <w:uiPriority w:val="9"/>
    <w:rsid w:val="00F46ED0"/>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F46ED0"/>
    <w:rPr>
      <w:rFonts w:asciiTheme="majorHAnsi" w:eastAsiaTheme="majorEastAsia" w:hAnsiTheme="majorHAnsi" w:cstheme="majorBidi"/>
      <w:b/>
      <w:bCs/>
      <w:color w:val="4F81BD" w:themeColor="accent1"/>
      <w:sz w:val="24"/>
      <w:szCs w:val="24"/>
      <w:shd w:val="clear" w:color="auto" w:fill="FFFFFF"/>
    </w:rPr>
  </w:style>
  <w:style w:type="character" w:styleId="Uwydatnienie">
    <w:name w:val="Emphasis"/>
    <w:basedOn w:val="Domylnaczcionkaakapitu"/>
    <w:uiPriority w:val="20"/>
    <w:qFormat/>
    <w:rsid w:val="00F46ED0"/>
    <w:rPr>
      <w:i/>
      <w:iCs/>
    </w:rPr>
  </w:style>
</w:styles>
</file>

<file path=word/webSettings.xml><?xml version="1.0" encoding="utf-8"?>
<w:webSettings xmlns:r="http://schemas.openxmlformats.org/officeDocument/2006/relationships" xmlns:w="http://schemas.openxmlformats.org/wordprocessingml/2006/main">
  <w:divs>
    <w:div w:id="80030607">
      <w:bodyDiv w:val="1"/>
      <w:marLeft w:val="0"/>
      <w:marRight w:val="0"/>
      <w:marTop w:val="0"/>
      <w:marBottom w:val="0"/>
      <w:divBdr>
        <w:top w:val="none" w:sz="0" w:space="0" w:color="auto"/>
        <w:left w:val="none" w:sz="0" w:space="0" w:color="auto"/>
        <w:bottom w:val="none" w:sz="0" w:space="0" w:color="auto"/>
        <w:right w:val="none" w:sz="0" w:space="0" w:color="auto"/>
      </w:divBdr>
    </w:div>
    <w:div w:id="158353144">
      <w:bodyDiv w:val="1"/>
      <w:marLeft w:val="0"/>
      <w:marRight w:val="0"/>
      <w:marTop w:val="0"/>
      <w:marBottom w:val="0"/>
      <w:divBdr>
        <w:top w:val="none" w:sz="0" w:space="0" w:color="auto"/>
        <w:left w:val="none" w:sz="0" w:space="0" w:color="auto"/>
        <w:bottom w:val="none" w:sz="0" w:space="0" w:color="auto"/>
        <w:right w:val="none" w:sz="0" w:space="0" w:color="auto"/>
      </w:divBdr>
    </w:div>
    <w:div w:id="530611686">
      <w:bodyDiv w:val="1"/>
      <w:marLeft w:val="0"/>
      <w:marRight w:val="0"/>
      <w:marTop w:val="0"/>
      <w:marBottom w:val="0"/>
      <w:divBdr>
        <w:top w:val="none" w:sz="0" w:space="0" w:color="auto"/>
        <w:left w:val="none" w:sz="0" w:space="0" w:color="auto"/>
        <w:bottom w:val="none" w:sz="0" w:space="0" w:color="auto"/>
        <w:right w:val="none" w:sz="0" w:space="0" w:color="auto"/>
      </w:divBdr>
    </w:div>
    <w:div w:id="617487876">
      <w:bodyDiv w:val="1"/>
      <w:marLeft w:val="0"/>
      <w:marRight w:val="0"/>
      <w:marTop w:val="0"/>
      <w:marBottom w:val="0"/>
      <w:divBdr>
        <w:top w:val="none" w:sz="0" w:space="0" w:color="auto"/>
        <w:left w:val="none" w:sz="0" w:space="0" w:color="auto"/>
        <w:bottom w:val="none" w:sz="0" w:space="0" w:color="auto"/>
        <w:right w:val="none" w:sz="0" w:space="0" w:color="auto"/>
      </w:divBdr>
    </w:div>
    <w:div w:id="678241427">
      <w:bodyDiv w:val="1"/>
      <w:marLeft w:val="0"/>
      <w:marRight w:val="0"/>
      <w:marTop w:val="0"/>
      <w:marBottom w:val="0"/>
      <w:divBdr>
        <w:top w:val="none" w:sz="0" w:space="0" w:color="auto"/>
        <w:left w:val="none" w:sz="0" w:space="0" w:color="auto"/>
        <w:bottom w:val="none" w:sz="0" w:space="0" w:color="auto"/>
        <w:right w:val="none" w:sz="0" w:space="0" w:color="auto"/>
      </w:divBdr>
    </w:div>
    <w:div w:id="1116942932">
      <w:bodyDiv w:val="1"/>
      <w:marLeft w:val="0"/>
      <w:marRight w:val="0"/>
      <w:marTop w:val="0"/>
      <w:marBottom w:val="0"/>
      <w:divBdr>
        <w:top w:val="none" w:sz="0" w:space="0" w:color="auto"/>
        <w:left w:val="none" w:sz="0" w:space="0" w:color="auto"/>
        <w:bottom w:val="none" w:sz="0" w:space="0" w:color="auto"/>
        <w:right w:val="none" w:sz="0" w:space="0" w:color="auto"/>
      </w:divBdr>
    </w:div>
    <w:div w:id="1468233114">
      <w:bodyDiv w:val="1"/>
      <w:marLeft w:val="0"/>
      <w:marRight w:val="0"/>
      <w:marTop w:val="0"/>
      <w:marBottom w:val="0"/>
      <w:divBdr>
        <w:top w:val="none" w:sz="0" w:space="0" w:color="auto"/>
        <w:left w:val="none" w:sz="0" w:space="0" w:color="auto"/>
        <w:bottom w:val="none" w:sz="0" w:space="0" w:color="auto"/>
        <w:right w:val="none" w:sz="0" w:space="0" w:color="auto"/>
      </w:divBdr>
    </w:div>
    <w:div w:id="1625623151">
      <w:bodyDiv w:val="1"/>
      <w:marLeft w:val="0"/>
      <w:marRight w:val="0"/>
      <w:marTop w:val="0"/>
      <w:marBottom w:val="0"/>
      <w:divBdr>
        <w:top w:val="none" w:sz="0" w:space="0" w:color="auto"/>
        <w:left w:val="none" w:sz="0" w:space="0" w:color="auto"/>
        <w:bottom w:val="none" w:sz="0" w:space="0" w:color="auto"/>
        <w:right w:val="none" w:sz="0" w:space="0" w:color="auto"/>
      </w:divBdr>
    </w:div>
    <w:div w:id="1653561261">
      <w:bodyDiv w:val="1"/>
      <w:marLeft w:val="0"/>
      <w:marRight w:val="0"/>
      <w:marTop w:val="0"/>
      <w:marBottom w:val="0"/>
      <w:divBdr>
        <w:top w:val="none" w:sz="0" w:space="0" w:color="auto"/>
        <w:left w:val="none" w:sz="0" w:space="0" w:color="auto"/>
        <w:bottom w:val="none" w:sz="0" w:space="0" w:color="auto"/>
        <w:right w:val="none" w:sz="0" w:space="0" w:color="auto"/>
      </w:divBdr>
    </w:div>
    <w:div w:id="188563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lisfestiwal.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niotwarte.eu/wydarzenia/wydarzenie/majowka-na-fortach-2018-04-26-14-08-4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niotwarte.eu/wydarzenia/wydarzenie/inwestycje-unijne-na-terennie-zespolu-muzealnego-muzeum-romantyzmu-w-opinogorze" TargetMode="External"/><Relationship Id="rId5" Type="http://schemas.openxmlformats.org/officeDocument/2006/relationships/webSettings" Target="webSettings.xml"/><Relationship Id="rId15" Type="http://schemas.openxmlformats.org/officeDocument/2006/relationships/hyperlink" Target="http://www.olszewo-borki.pl/index.php/95-aktualnosci/1480-xii-kurpiowski-rodzinny-rajd-rowerowy" TargetMode="External"/><Relationship Id="rId23" Type="http://schemas.openxmlformats.org/officeDocument/2006/relationships/theme" Target="theme/theme1.xml"/><Relationship Id="rId10" Type="http://schemas.openxmlformats.org/officeDocument/2006/relationships/hyperlink" Target="http://szydlowiec.pl/index.php?lang=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kluczowy.szydlowiec.pl/" TargetMode="External"/><Relationship Id="rId14" Type="http://schemas.openxmlformats.org/officeDocument/2006/relationships/hyperlink" Target="http://www.turystyka.olszewo-borki.eu/index.php/206-dni-otwarte-funduszy-europejskich"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41CB4-B2AF-4981-A8C4-5E619463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3941</Words>
  <Characters>23647</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MJWPU</Company>
  <LinksUpToDate>false</LinksUpToDate>
  <CharactersWithSpaces>27533</CharactersWithSpaces>
  <SharedDoc>false</SharedDoc>
  <HLinks>
    <vt:vector size="6" baseType="variant">
      <vt:variant>
        <vt:i4>6881369</vt:i4>
      </vt:variant>
      <vt:variant>
        <vt:i4>0</vt:i4>
      </vt:variant>
      <vt:variant>
        <vt:i4>0</vt:i4>
      </vt:variant>
      <vt:variant>
        <vt:i4>5</vt:i4>
      </vt:variant>
      <vt:variant>
        <vt:lpwstr>mailto:mjwpu@mazowia.eu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mzacharzewska</dc:creator>
  <cp:lastModifiedBy>d.obzejta</cp:lastModifiedBy>
  <cp:revision>6</cp:revision>
  <cp:lastPrinted>2018-04-11T14:45:00Z</cp:lastPrinted>
  <dcterms:created xsi:type="dcterms:W3CDTF">2018-05-09T13:26:00Z</dcterms:created>
  <dcterms:modified xsi:type="dcterms:W3CDTF">2018-05-10T08:10:00Z</dcterms:modified>
</cp:coreProperties>
</file>