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E21D9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3A5C5E">
        <w:rPr>
          <w:rFonts w:ascii="Arial" w:hAnsi="Arial" w:cs="Arial"/>
          <w:b/>
          <w:sz w:val="28"/>
          <w:szCs w:val="28"/>
          <w:lang w:eastAsia="pl-PL"/>
        </w:rPr>
        <w:t>6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listopada 2014 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073270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E21D9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21D9E">
              <w:rPr>
                <w:rStyle w:val="Pogrubienie"/>
                <w:sz w:val="28"/>
                <w:szCs w:val="28"/>
              </w:rPr>
              <w:t>„</w:t>
            </w:r>
            <w:r w:rsidR="003A5C5E">
              <w:rPr>
                <w:rStyle w:val="Pogrubienie"/>
                <w:sz w:val="28"/>
                <w:szCs w:val="28"/>
              </w:rPr>
              <w:t>Rozwój przedsiębiorczości w woj. mazowieckim za pomocą instrumentów inżynierii finansowej”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E21D9E">
        <w:rPr>
          <w:rFonts w:ascii="Arial" w:hAnsi="Arial" w:cs="Arial"/>
          <w:sz w:val="18"/>
          <w:szCs w:val="18"/>
          <w:u w:val="single"/>
        </w:rPr>
        <w:t>2</w:t>
      </w:r>
      <w:r w:rsidR="003A5C5E">
        <w:rPr>
          <w:rFonts w:ascii="Arial" w:hAnsi="Arial" w:cs="Arial"/>
          <w:sz w:val="18"/>
          <w:szCs w:val="18"/>
          <w:u w:val="single"/>
        </w:rPr>
        <w:t>5</w:t>
      </w:r>
      <w:r>
        <w:rPr>
          <w:rFonts w:ascii="Arial" w:hAnsi="Arial" w:cs="Arial"/>
          <w:sz w:val="18"/>
          <w:szCs w:val="18"/>
          <w:u w:val="single"/>
        </w:rPr>
        <w:t xml:space="preserve"> listopada</w:t>
      </w:r>
      <w:r w:rsidRPr="00575864">
        <w:rPr>
          <w:rFonts w:ascii="Arial" w:hAnsi="Arial" w:cs="Arial"/>
          <w:sz w:val="18"/>
          <w:szCs w:val="18"/>
          <w:u w:val="single"/>
        </w:rPr>
        <w:t xml:space="preserve"> 2014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8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A160EE">
        <w:rPr>
          <w:rFonts w:ascii="Arial" w:hAnsi="Arial" w:cs="Arial"/>
          <w:sz w:val="18"/>
          <w:szCs w:val="18"/>
        </w:rPr>
        <w:t xml:space="preserve"> Siedlc</w:t>
      </w:r>
      <w:r w:rsidR="003A5C5E">
        <w:rPr>
          <w:rFonts w:ascii="Arial" w:hAnsi="Arial" w:cs="Arial"/>
          <w:sz w:val="18"/>
          <w:szCs w:val="18"/>
        </w:rPr>
        <w:t>ach.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A160EE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B2" w:rsidRDefault="00BC61B2" w:rsidP="002551D9">
      <w:pPr>
        <w:spacing w:after="0" w:line="240" w:lineRule="auto"/>
      </w:pPr>
      <w:r>
        <w:separator/>
      </w:r>
    </w:p>
  </w:endnote>
  <w:endnote w:type="continuationSeparator" w:id="0">
    <w:p w:rsidR="00BC61B2" w:rsidRDefault="00BC61B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B2" w:rsidRDefault="00BC61B2" w:rsidP="002551D9">
      <w:pPr>
        <w:spacing w:after="0" w:line="240" w:lineRule="auto"/>
      </w:pPr>
      <w:r>
        <w:separator/>
      </w:r>
    </w:p>
  </w:footnote>
  <w:footnote w:type="continuationSeparator" w:id="0">
    <w:p w:rsidR="00BC61B2" w:rsidRDefault="00BC61B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70C9B"/>
    <w:rsid w:val="00073270"/>
    <w:rsid w:val="000A6531"/>
    <w:rsid w:val="000B3A64"/>
    <w:rsid w:val="000B606D"/>
    <w:rsid w:val="000F74C3"/>
    <w:rsid w:val="0011137F"/>
    <w:rsid w:val="00120A6E"/>
    <w:rsid w:val="001447CD"/>
    <w:rsid w:val="001668B0"/>
    <w:rsid w:val="00183BDF"/>
    <w:rsid w:val="001A5007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1683C"/>
    <w:rsid w:val="00323FA8"/>
    <w:rsid w:val="00337763"/>
    <w:rsid w:val="00337FD5"/>
    <w:rsid w:val="0034300D"/>
    <w:rsid w:val="00360D68"/>
    <w:rsid w:val="00366A38"/>
    <w:rsid w:val="003765EC"/>
    <w:rsid w:val="003A5C5E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914BB"/>
    <w:rsid w:val="00B92957"/>
    <w:rsid w:val="00BC3755"/>
    <w:rsid w:val="00BC61B2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DBF"/>
    <w:rsid w:val="00EC7D97"/>
    <w:rsid w:val="00EE71DE"/>
    <w:rsid w:val="00EF15A1"/>
    <w:rsid w:val="00F45427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B927-35DA-4187-8F69-5BDE7D3F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a.penda</cp:lastModifiedBy>
  <cp:revision>2</cp:revision>
  <cp:lastPrinted>2014-11-04T14:21:00Z</cp:lastPrinted>
  <dcterms:created xsi:type="dcterms:W3CDTF">2014-11-18T08:06:00Z</dcterms:created>
  <dcterms:modified xsi:type="dcterms:W3CDTF">2014-11-18T08:06:00Z</dcterms:modified>
</cp:coreProperties>
</file>