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9" w:rsidRPr="00824E2E" w:rsidRDefault="00987246" w:rsidP="00824E2E">
      <w:pPr>
        <w:spacing w:after="200" w:line="276" w:lineRule="auto"/>
        <w:ind w:left="6372" w:firstLine="708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</w:t>
      </w:r>
      <w:r>
        <w:rPr>
          <w:rFonts w:cs="Arial"/>
          <w:sz w:val="18"/>
          <w:szCs w:val="18"/>
        </w:rPr>
        <w:t>31</w:t>
      </w:r>
      <w:r w:rsidR="005C2B85" w:rsidRPr="00824E2E">
        <w:rPr>
          <w:rFonts w:cs="Arial"/>
          <w:sz w:val="18"/>
          <w:szCs w:val="18"/>
        </w:rPr>
        <w:t>.01.2012</w:t>
      </w:r>
      <w:r w:rsidR="001F1339" w:rsidRPr="00824E2E">
        <w:rPr>
          <w:rFonts w:cs="Arial"/>
          <w:sz w:val="18"/>
          <w:szCs w:val="18"/>
        </w:rPr>
        <w:t xml:space="preserve"> r.</w:t>
      </w:r>
      <w:r w:rsidR="001E284F" w:rsidRPr="00824E2E">
        <w:rPr>
          <w:rFonts w:cs="Arial"/>
          <w:sz w:val="18"/>
          <w:szCs w:val="18"/>
        </w:rPr>
        <w:t xml:space="preserve"> </w:t>
      </w:r>
    </w:p>
    <w:p w:rsidR="00166AA0" w:rsidRPr="00741F33" w:rsidRDefault="00166AA0" w:rsidP="00880BF9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</w:p>
    <w:p w:rsidR="002D08FC" w:rsidRPr="00741F33" w:rsidRDefault="000F28A1" w:rsidP="00880BF9">
      <w:pPr>
        <w:spacing w:after="200" w:line="276" w:lineRule="auto"/>
        <w:jc w:val="center"/>
        <w:rPr>
          <w:rFonts w:cs="Arial"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Zasady modyfikacji </w:t>
      </w:r>
      <w:r w:rsidR="00CE3D9D" w:rsidRPr="00741F33">
        <w:rPr>
          <w:rFonts w:cs="Arial"/>
          <w:b/>
          <w:sz w:val="18"/>
          <w:szCs w:val="18"/>
        </w:rPr>
        <w:t xml:space="preserve">projektów kluczowych i </w:t>
      </w:r>
      <w:r w:rsidRPr="00741F33">
        <w:rPr>
          <w:rFonts w:cs="Arial"/>
          <w:b/>
          <w:sz w:val="18"/>
          <w:szCs w:val="18"/>
        </w:rPr>
        <w:t>Indykatywnego Wykazu Indywidualnych Projektów Kluczowych dla RPO WM 2007-2013</w:t>
      </w:r>
      <w:r w:rsidR="000665DA" w:rsidRPr="00741F33">
        <w:rPr>
          <w:rFonts w:cs="Arial"/>
          <w:b/>
          <w:sz w:val="18"/>
          <w:szCs w:val="18"/>
        </w:rPr>
        <w:t xml:space="preserve"> </w:t>
      </w:r>
    </w:p>
    <w:p w:rsidR="004E0119" w:rsidRPr="00741F33" w:rsidRDefault="004E0119" w:rsidP="00A2042C">
      <w:pPr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CE3D9D" w:rsidRPr="00741F33" w:rsidRDefault="00CE3D9D" w:rsidP="00CE3D9D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77C6A" w:rsidRPr="00741F33" w:rsidRDefault="00BF7652" w:rsidP="00CE3D9D">
      <w:pPr>
        <w:spacing w:after="0" w:line="360" w:lineRule="auto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>I Wprowadzanie zmian do IWIPK</w:t>
      </w:r>
    </w:p>
    <w:p w:rsidR="00CE3D9D" w:rsidRPr="00741F33" w:rsidRDefault="00BF7652" w:rsidP="00CE3D9D">
      <w:pPr>
        <w:spacing w:after="0" w:line="360" w:lineRule="auto"/>
        <w:rPr>
          <w:rFonts w:cs="Arial"/>
          <w:sz w:val="18"/>
          <w:szCs w:val="18"/>
          <w:u w:val="single"/>
        </w:rPr>
      </w:pPr>
      <w:r w:rsidRPr="00741F33">
        <w:rPr>
          <w:rFonts w:cs="Arial"/>
          <w:sz w:val="18"/>
          <w:szCs w:val="18"/>
          <w:u w:val="single"/>
        </w:rPr>
        <w:t>IWIPK jest aktualizowany w związku z: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umieszczaniem nowych projektów kluczowych,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usuwaniem projektów kluczowych,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zmianami w projektach kluczowych implikującymi zmianę danych zawartych w IWIPK,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doprecyzowaniem informacji o projekcie wynikających z zawartej umowy o dofinansowanie</w:t>
      </w:r>
      <w:r w:rsidRPr="00741F33">
        <w:rPr>
          <w:rFonts w:eastAsia="ArialNarrow" w:cs="Arial"/>
          <w:sz w:val="18"/>
          <w:szCs w:val="18"/>
        </w:rPr>
        <w:t>/uchwały w</w:t>
      </w:r>
      <w:r w:rsidR="0073745B" w:rsidRPr="00741F33">
        <w:rPr>
          <w:rFonts w:eastAsia="ArialNarrow" w:cs="Arial"/>
          <w:sz w:val="18"/>
          <w:szCs w:val="18"/>
        </w:rPr>
        <w:t> </w:t>
      </w:r>
      <w:r w:rsidRPr="00741F33">
        <w:rPr>
          <w:rFonts w:eastAsia="ArialNarrow" w:cs="Arial"/>
          <w:sz w:val="18"/>
          <w:szCs w:val="18"/>
        </w:rPr>
        <w:t>sprawie realizacji projektu lub aneksu/uchwały zmieniającej</w:t>
      </w:r>
      <w:r w:rsidRPr="00741F33">
        <w:rPr>
          <w:rFonts w:cs="Arial"/>
          <w:sz w:val="18"/>
          <w:szCs w:val="18"/>
        </w:rPr>
        <w:t>.</w:t>
      </w:r>
    </w:p>
    <w:p w:rsidR="001305EB" w:rsidRPr="00741F33" w:rsidRDefault="00BF7652" w:rsidP="00277C6A">
      <w:pPr>
        <w:spacing w:after="0" w:line="360" w:lineRule="auto"/>
        <w:ind w:firstLine="708"/>
        <w:rPr>
          <w:rFonts w:cs="Arial"/>
          <w:bCs/>
          <w:sz w:val="18"/>
          <w:szCs w:val="18"/>
        </w:rPr>
      </w:pPr>
      <w:r w:rsidRPr="00741F33">
        <w:rPr>
          <w:rFonts w:cs="Arial"/>
          <w:sz w:val="18"/>
          <w:szCs w:val="18"/>
        </w:rPr>
        <w:t>Aktualizacja IWIPK następuje w drodze przyjęcia przez Zarząd Województwa Mazowieckiego uchwały</w:t>
      </w:r>
      <w:r w:rsidRPr="00741F33">
        <w:rPr>
          <w:rFonts w:cs="Arial"/>
          <w:b/>
          <w:bCs/>
          <w:sz w:val="18"/>
          <w:szCs w:val="18"/>
        </w:rPr>
        <w:t xml:space="preserve"> </w:t>
      </w:r>
      <w:r w:rsidR="00E2083B" w:rsidRPr="00741F33">
        <w:rPr>
          <w:rFonts w:cs="Arial"/>
          <w:bCs/>
          <w:sz w:val="18"/>
          <w:szCs w:val="18"/>
        </w:rPr>
        <w:t>zmieniającej</w:t>
      </w:r>
      <w:r w:rsidRPr="00741F33">
        <w:rPr>
          <w:rFonts w:cs="Arial"/>
          <w:bCs/>
          <w:sz w:val="18"/>
          <w:szCs w:val="18"/>
        </w:rPr>
        <w:t xml:space="preserve"> uchwałę w sprawie zatwierdzenia listy projektów kluczowych do umieszczenia w indykatywnym planie inwestycyjnym dla Regionalnego Programu Operacyjnego Województwa Mazowieckiego 2007-2013, przygotowywanej przez Departament Strategii i Rozwoju Regionalnego.</w:t>
      </w:r>
    </w:p>
    <w:p w:rsidR="00DC7C4F" w:rsidRPr="00741F33" w:rsidRDefault="00DC7C4F" w:rsidP="00277C6A">
      <w:pPr>
        <w:spacing w:after="0" w:line="360" w:lineRule="auto"/>
        <w:ind w:firstLine="708"/>
        <w:rPr>
          <w:rFonts w:cs="Arial"/>
          <w:sz w:val="18"/>
          <w:szCs w:val="18"/>
        </w:rPr>
      </w:pPr>
    </w:p>
    <w:p w:rsidR="001305EB" w:rsidRPr="00741F33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II </w:t>
      </w:r>
      <w:r w:rsidR="000F28A1" w:rsidRPr="00741F33">
        <w:rPr>
          <w:rFonts w:cs="Arial"/>
          <w:b/>
          <w:sz w:val="18"/>
          <w:szCs w:val="18"/>
        </w:rPr>
        <w:t>Wprowadzanie nowych projektów</w:t>
      </w:r>
      <w:r w:rsidR="00267F34">
        <w:rPr>
          <w:rFonts w:cs="Arial"/>
          <w:b/>
          <w:sz w:val="18"/>
          <w:szCs w:val="18"/>
        </w:rPr>
        <w:t xml:space="preserve"> do</w:t>
      </w:r>
      <w:r w:rsidR="00833552" w:rsidRPr="00267F34">
        <w:rPr>
          <w:rFonts w:cs="Arial"/>
          <w:b/>
          <w:sz w:val="18"/>
          <w:szCs w:val="18"/>
        </w:rPr>
        <w:t xml:space="preserve"> IW</w:t>
      </w:r>
      <w:r w:rsidR="00367919" w:rsidRPr="00267F34">
        <w:rPr>
          <w:rFonts w:cs="Arial"/>
          <w:b/>
          <w:sz w:val="18"/>
          <w:szCs w:val="18"/>
        </w:rPr>
        <w:t>I</w:t>
      </w:r>
      <w:r w:rsidR="00833552" w:rsidRPr="00267F34">
        <w:rPr>
          <w:rFonts w:cs="Arial"/>
          <w:b/>
          <w:sz w:val="18"/>
          <w:szCs w:val="18"/>
        </w:rPr>
        <w:t>PK</w:t>
      </w:r>
    </w:p>
    <w:p w:rsidR="00367919" w:rsidRPr="004E0119" w:rsidRDefault="00192891" w:rsidP="004E0119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sz w:val="18"/>
          <w:szCs w:val="18"/>
        </w:rPr>
      </w:pPr>
      <w:r w:rsidRPr="00741F33">
        <w:rPr>
          <w:rFonts w:eastAsia="ArialNarrow" w:cs="Arial"/>
          <w:sz w:val="18"/>
          <w:szCs w:val="18"/>
        </w:rPr>
        <w:t>Za</w:t>
      </w:r>
      <w:r w:rsidR="008801F1" w:rsidRPr="00741F33">
        <w:rPr>
          <w:rFonts w:eastAsia="ArialNarrow" w:cs="Arial"/>
          <w:sz w:val="18"/>
          <w:szCs w:val="18"/>
        </w:rPr>
        <w:t xml:space="preserve"> </w:t>
      </w:r>
      <w:r w:rsidR="00C01E3B" w:rsidRPr="00741F33">
        <w:rPr>
          <w:rFonts w:eastAsia="ArialNarrow" w:cs="Arial"/>
          <w:sz w:val="18"/>
          <w:szCs w:val="18"/>
        </w:rPr>
        <w:t>modyfikację</w:t>
      </w:r>
      <w:r w:rsidR="008801F1" w:rsidRPr="00741F33">
        <w:rPr>
          <w:rFonts w:eastAsia="ArialNarrow" w:cs="Arial"/>
          <w:sz w:val="18"/>
          <w:szCs w:val="18"/>
        </w:rPr>
        <w:t xml:space="preserve"> indykatywnej l</w:t>
      </w:r>
      <w:r w:rsidR="00E85A39" w:rsidRPr="00741F33">
        <w:rPr>
          <w:rFonts w:eastAsia="ArialNarrow" w:cs="Arial"/>
          <w:sz w:val="18"/>
          <w:szCs w:val="18"/>
        </w:rPr>
        <w:t>isty projektów dla RPO WM odpowiada</w:t>
      </w:r>
      <w:r w:rsidR="000A1322" w:rsidRPr="00741F33">
        <w:rPr>
          <w:rFonts w:eastAsia="ArialNarrow" w:cs="Arial"/>
          <w:sz w:val="18"/>
          <w:szCs w:val="18"/>
        </w:rPr>
        <w:t xml:space="preserve"> IZ</w:t>
      </w:r>
      <w:r w:rsidR="008801F1" w:rsidRPr="00741F33">
        <w:rPr>
          <w:rFonts w:eastAsia="ArialNarrow" w:cs="Arial"/>
          <w:sz w:val="18"/>
          <w:szCs w:val="18"/>
        </w:rPr>
        <w:t xml:space="preserve">. </w:t>
      </w:r>
      <w:r w:rsidR="00E85A39" w:rsidRPr="00741F33">
        <w:rPr>
          <w:rFonts w:eastAsia="ArialNarrow" w:cs="Arial"/>
          <w:sz w:val="18"/>
          <w:szCs w:val="18"/>
        </w:rPr>
        <w:t xml:space="preserve">IZ </w:t>
      </w:r>
      <w:r w:rsidR="008801F1" w:rsidRPr="00741F33">
        <w:rPr>
          <w:rFonts w:eastAsia="ArialNarrow" w:cs="Arial"/>
          <w:sz w:val="18"/>
          <w:szCs w:val="18"/>
        </w:rPr>
        <w:t>umieszczając projekt na</w:t>
      </w:r>
      <w:r w:rsidR="0073745B" w:rsidRPr="00741F33">
        <w:rPr>
          <w:rFonts w:eastAsia="ArialNarrow" w:cs="Arial"/>
          <w:sz w:val="18"/>
          <w:szCs w:val="18"/>
        </w:rPr>
        <w:t> </w:t>
      </w:r>
      <w:r w:rsidR="008801F1" w:rsidRPr="00741F33">
        <w:rPr>
          <w:rFonts w:eastAsia="ArialNarrow" w:cs="Arial"/>
          <w:sz w:val="18"/>
          <w:szCs w:val="18"/>
        </w:rPr>
        <w:t>liście, określa nazwę przedsięwzięcia, nazwę podmiotu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8801F1" w:rsidRPr="00741F33">
        <w:rPr>
          <w:rFonts w:eastAsia="ArialNarrow" w:cs="Arial"/>
          <w:sz w:val="18"/>
          <w:szCs w:val="18"/>
        </w:rPr>
        <w:t xml:space="preserve">odpowiedzialnego za przygotowanie i realizację projektu (Beneficjenta), </w:t>
      </w:r>
      <w:r w:rsidR="00E45A60" w:rsidRPr="00741F33">
        <w:rPr>
          <w:rFonts w:eastAsia="ArialNarrow" w:cs="Arial"/>
          <w:sz w:val="18"/>
          <w:szCs w:val="18"/>
        </w:rPr>
        <w:t xml:space="preserve">oraz </w:t>
      </w:r>
      <w:r w:rsidR="00C93351" w:rsidRPr="00741F33">
        <w:rPr>
          <w:rFonts w:eastAsia="ArialNarrow" w:cs="Arial"/>
          <w:sz w:val="18"/>
          <w:szCs w:val="18"/>
        </w:rPr>
        <w:t>orientacyjny</w:t>
      </w:r>
      <w:r w:rsidR="008801F1" w:rsidRPr="00741F33">
        <w:rPr>
          <w:rFonts w:eastAsia="ArialNarrow" w:cs="Arial"/>
          <w:sz w:val="18"/>
          <w:szCs w:val="18"/>
        </w:rPr>
        <w:t xml:space="preserve"> koszt całkowity projektu (w tym mak</w:t>
      </w:r>
      <w:r w:rsidR="00385E98" w:rsidRPr="00741F33">
        <w:rPr>
          <w:rFonts w:eastAsia="ArialNarrow" w:cs="Arial"/>
          <w:sz w:val="18"/>
          <w:szCs w:val="18"/>
        </w:rPr>
        <w:t>symalny poziom dofinansowania z </w:t>
      </w:r>
      <w:r w:rsidR="008801F1" w:rsidRPr="00741F33">
        <w:rPr>
          <w:rFonts w:eastAsia="ArialNarrow" w:cs="Arial"/>
          <w:sz w:val="18"/>
          <w:szCs w:val="18"/>
        </w:rPr>
        <w:t>UE)</w:t>
      </w:r>
      <w:r w:rsidR="00E45A60" w:rsidRPr="00741F33">
        <w:rPr>
          <w:rFonts w:eastAsia="ArialNarrow" w:cs="Arial"/>
          <w:sz w:val="18"/>
          <w:szCs w:val="18"/>
        </w:rPr>
        <w:t>.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B15E28" w:rsidRPr="00741F33">
        <w:rPr>
          <w:rFonts w:eastAsia="ArialNarrow" w:cs="Arial"/>
          <w:sz w:val="18"/>
          <w:szCs w:val="18"/>
        </w:rPr>
        <w:t xml:space="preserve">Lista projektów kluczowych ma </w:t>
      </w:r>
      <w:r w:rsidR="008801F1" w:rsidRPr="00741F33">
        <w:rPr>
          <w:rFonts w:eastAsia="ArialNarrow" w:cs="Arial"/>
          <w:sz w:val="18"/>
          <w:szCs w:val="18"/>
        </w:rPr>
        <w:t>charakter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385E98" w:rsidRPr="00741F33">
        <w:rPr>
          <w:rFonts w:eastAsia="ArialNarrow" w:cs="Arial"/>
          <w:sz w:val="18"/>
          <w:szCs w:val="18"/>
        </w:rPr>
        <w:t>indykatywny</w:t>
      </w:r>
      <w:r w:rsidR="00B15E28" w:rsidRPr="00741F33">
        <w:rPr>
          <w:rFonts w:eastAsia="ArialNarrow" w:cs="Arial"/>
          <w:sz w:val="18"/>
          <w:szCs w:val="18"/>
        </w:rPr>
        <w:t>, co oznacza, iż zawarte w</w:t>
      </w:r>
      <w:r w:rsidR="0073745B" w:rsidRPr="00741F33">
        <w:rPr>
          <w:rFonts w:eastAsia="ArialNarrow" w:cs="Arial"/>
          <w:sz w:val="18"/>
          <w:szCs w:val="18"/>
        </w:rPr>
        <w:t> </w:t>
      </w:r>
      <w:r w:rsidR="00B15E28" w:rsidRPr="00741F33">
        <w:rPr>
          <w:rFonts w:eastAsia="ArialNarrow" w:cs="Arial"/>
          <w:sz w:val="18"/>
          <w:szCs w:val="18"/>
        </w:rPr>
        <w:t xml:space="preserve">niej informacje </w:t>
      </w:r>
      <w:r w:rsidR="00741F33">
        <w:rPr>
          <w:rFonts w:eastAsia="ArialNarrow" w:cs="Arial"/>
          <w:sz w:val="18"/>
          <w:szCs w:val="18"/>
        </w:rPr>
        <w:t>dotyczące poszczególnych projektó</w:t>
      </w:r>
      <w:r w:rsidR="00B15E28" w:rsidRPr="00741F33">
        <w:rPr>
          <w:rFonts w:eastAsia="ArialNarrow" w:cs="Arial"/>
          <w:sz w:val="18"/>
          <w:szCs w:val="18"/>
        </w:rPr>
        <w:t xml:space="preserve">w mają charakter orientacyjny. </w:t>
      </w:r>
      <w:r w:rsidR="00146142" w:rsidRPr="00741F33">
        <w:rPr>
          <w:rFonts w:cs="Arial"/>
          <w:sz w:val="18"/>
          <w:szCs w:val="18"/>
        </w:rPr>
        <w:t xml:space="preserve">Zaznaczyć należy, iż </w:t>
      </w:r>
      <w:r w:rsidR="0030042E" w:rsidRPr="00741F33">
        <w:rPr>
          <w:rFonts w:cs="Arial"/>
          <w:sz w:val="18"/>
          <w:szCs w:val="18"/>
        </w:rPr>
        <w:t xml:space="preserve">zgodnie z </w:t>
      </w:r>
      <w:r w:rsidR="0030042E" w:rsidRPr="00741F33">
        <w:rPr>
          <w:rFonts w:cs="Arial"/>
          <w:i/>
          <w:sz w:val="18"/>
          <w:szCs w:val="18"/>
        </w:rPr>
        <w:t>Wytycznymi</w:t>
      </w:r>
      <w:r w:rsidR="0030042E" w:rsidRPr="00741F33">
        <w:rPr>
          <w:rFonts w:cs="Arial"/>
          <w:sz w:val="18"/>
          <w:szCs w:val="18"/>
        </w:rPr>
        <w:t xml:space="preserve"> </w:t>
      </w:r>
      <w:r w:rsidR="00146142" w:rsidRPr="00741F33">
        <w:rPr>
          <w:rFonts w:cs="Arial"/>
          <w:sz w:val="18"/>
          <w:szCs w:val="18"/>
        </w:rPr>
        <w:t>samo</w:t>
      </w:r>
      <w:r w:rsidR="00D27139" w:rsidRPr="00741F33">
        <w:rPr>
          <w:rFonts w:cs="Arial"/>
          <w:sz w:val="18"/>
          <w:szCs w:val="18"/>
        </w:rPr>
        <w:t xml:space="preserve"> umieszczenie projektu na IWIPK nie gwarantuje faktycznego dofina</w:t>
      </w:r>
      <w:r w:rsidR="00146142" w:rsidRPr="00741F33">
        <w:rPr>
          <w:rFonts w:cs="Arial"/>
          <w:sz w:val="18"/>
          <w:szCs w:val="18"/>
        </w:rPr>
        <w:t>nsowania projektu</w:t>
      </w:r>
      <w:r w:rsidR="00476072" w:rsidRPr="00741F33">
        <w:rPr>
          <w:rFonts w:cs="Arial"/>
          <w:sz w:val="18"/>
          <w:szCs w:val="18"/>
        </w:rPr>
        <w:t>,</w:t>
      </w:r>
      <w:r w:rsidR="00146142" w:rsidRPr="00741F33">
        <w:rPr>
          <w:rFonts w:cs="Arial"/>
          <w:sz w:val="18"/>
          <w:szCs w:val="18"/>
        </w:rPr>
        <w:t xml:space="preserve"> a</w:t>
      </w:r>
      <w:r w:rsidR="0073745B" w:rsidRPr="00741F33">
        <w:rPr>
          <w:rFonts w:cs="Arial"/>
          <w:sz w:val="18"/>
          <w:szCs w:val="18"/>
        </w:rPr>
        <w:t> </w:t>
      </w:r>
      <w:r w:rsidR="00D27139" w:rsidRPr="00741F33">
        <w:rPr>
          <w:rFonts w:cs="Arial"/>
          <w:sz w:val="18"/>
          <w:szCs w:val="18"/>
        </w:rPr>
        <w:t xml:space="preserve">oznacza jedynie </w:t>
      </w:r>
      <w:r w:rsidR="00314CC6" w:rsidRPr="00741F33">
        <w:rPr>
          <w:rFonts w:cs="Arial"/>
          <w:sz w:val="18"/>
          <w:szCs w:val="18"/>
        </w:rPr>
        <w:t>rezerwację</w:t>
      </w:r>
      <w:r w:rsidR="005526FF" w:rsidRPr="00741F33">
        <w:rPr>
          <w:rStyle w:val="Odwoanieprzypisudolnego"/>
          <w:rFonts w:cs="Arial"/>
          <w:sz w:val="18"/>
          <w:szCs w:val="18"/>
        </w:rPr>
        <w:footnoteReference w:id="1"/>
      </w:r>
      <w:r w:rsidR="00314CC6" w:rsidRPr="00741F33">
        <w:rPr>
          <w:rFonts w:cs="Arial"/>
          <w:sz w:val="18"/>
          <w:szCs w:val="18"/>
        </w:rPr>
        <w:t xml:space="preserve"> </w:t>
      </w:r>
      <w:r w:rsidR="00D27139" w:rsidRPr="00741F33">
        <w:rPr>
          <w:rFonts w:cs="Arial"/>
          <w:sz w:val="18"/>
          <w:szCs w:val="18"/>
        </w:rPr>
        <w:t>środków w budżecie</w:t>
      </w:r>
      <w:r w:rsidR="0030042E" w:rsidRPr="00741F33">
        <w:rPr>
          <w:rFonts w:cs="Arial"/>
          <w:sz w:val="18"/>
          <w:szCs w:val="18"/>
        </w:rPr>
        <w:t xml:space="preserve"> danego </w:t>
      </w:r>
      <w:r w:rsidR="00C532A3" w:rsidRPr="00741F33">
        <w:rPr>
          <w:rFonts w:cs="Arial"/>
          <w:sz w:val="18"/>
          <w:szCs w:val="18"/>
        </w:rPr>
        <w:t>działania</w:t>
      </w:r>
      <w:r w:rsidR="00D27139" w:rsidRPr="00741F33">
        <w:rPr>
          <w:rFonts w:cs="Arial"/>
          <w:sz w:val="18"/>
          <w:szCs w:val="18"/>
        </w:rPr>
        <w:t xml:space="preserve"> na jego realizację. </w:t>
      </w:r>
      <w:r w:rsidR="00146142" w:rsidRPr="00741F33">
        <w:rPr>
          <w:rFonts w:cs="Arial"/>
          <w:sz w:val="18"/>
          <w:szCs w:val="18"/>
        </w:rPr>
        <w:t xml:space="preserve">Rzeczywiste uzyskanie dofinansowania </w:t>
      </w:r>
      <w:r w:rsidR="00367919" w:rsidRPr="00741F33">
        <w:rPr>
          <w:rFonts w:cs="Arial"/>
          <w:sz w:val="18"/>
          <w:szCs w:val="18"/>
        </w:rPr>
        <w:t>uzależ</w:t>
      </w:r>
      <w:r w:rsidR="00C01E3B" w:rsidRPr="00741F33">
        <w:rPr>
          <w:rFonts w:cs="Arial"/>
          <w:sz w:val="18"/>
          <w:szCs w:val="18"/>
        </w:rPr>
        <w:t>nione jest</w:t>
      </w:r>
      <w:r w:rsidR="00367919" w:rsidRPr="00741F33">
        <w:rPr>
          <w:rFonts w:cs="Arial"/>
          <w:sz w:val="18"/>
          <w:szCs w:val="18"/>
        </w:rPr>
        <w:t xml:space="preserve"> od spełnienia przez projekt </w:t>
      </w:r>
      <w:r w:rsidR="003B0160" w:rsidRPr="00741F33">
        <w:rPr>
          <w:rFonts w:cs="Arial"/>
          <w:sz w:val="18"/>
          <w:szCs w:val="18"/>
        </w:rPr>
        <w:t xml:space="preserve">szeregu </w:t>
      </w:r>
      <w:r w:rsidR="00367919" w:rsidRPr="00741F33">
        <w:rPr>
          <w:rFonts w:cs="Arial"/>
          <w:sz w:val="18"/>
          <w:szCs w:val="18"/>
        </w:rPr>
        <w:t>wymogów</w:t>
      </w:r>
      <w:r w:rsidR="00992E97" w:rsidRPr="00741F33">
        <w:rPr>
          <w:rFonts w:cs="Arial"/>
          <w:sz w:val="18"/>
          <w:szCs w:val="18"/>
        </w:rPr>
        <w:t>,</w:t>
      </w:r>
      <w:r w:rsidR="00367919" w:rsidRPr="00741F33">
        <w:rPr>
          <w:rFonts w:cs="Arial"/>
          <w:sz w:val="18"/>
          <w:szCs w:val="18"/>
        </w:rPr>
        <w:t xml:space="preserve"> </w:t>
      </w:r>
      <w:r w:rsidR="00992E97" w:rsidRPr="00741F33">
        <w:rPr>
          <w:rFonts w:cs="Arial"/>
          <w:sz w:val="18"/>
          <w:szCs w:val="18"/>
        </w:rPr>
        <w:t>dotyczących dotrzymania</w:t>
      </w:r>
      <w:r w:rsidR="003B0160" w:rsidRPr="00741F33">
        <w:rPr>
          <w:rFonts w:cs="Arial"/>
          <w:sz w:val="18"/>
          <w:szCs w:val="18"/>
        </w:rPr>
        <w:t xml:space="preserve"> </w:t>
      </w:r>
      <w:r w:rsidR="006C5124" w:rsidRPr="00741F33">
        <w:rPr>
          <w:rFonts w:cs="Arial"/>
          <w:sz w:val="18"/>
          <w:szCs w:val="18"/>
        </w:rPr>
        <w:t>zadeklarowanych</w:t>
      </w:r>
      <w:r w:rsidR="003B0160" w:rsidRPr="00741F33">
        <w:rPr>
          <w:rFonts w:cs="Arial"/>
          <w:sz w:val="18"/>
          <w:szCs w:val="18"/>
        </w:rPr>
        <w:t xml:space="preserve"> </w:t>
      </w:r>
      <w:r w:rsidR="006C5124" w:rsidRPr="00741F33">
        <w:rPr>
          <w:rFonts w:cs="Arial"/>
          <w:sz w:val="18"/>
          <w:szCs w:val="18"/>
        </w:rPr>
        <w:t xml:space="preserve">terminów i </w:t>
      </w:r>
      <w:r w:rsidR="00992E97" w:rsidRPr="00741F33">
        <w:rPr>
          <w:rFonts w:cs="Arial"/>
          <w:sz w:val="18"/>
          <w:szCs w:val="18"/>
        </w:rPr>
        <w:t xml:space="preserve">zakresu rzeczowego oraz </w:t>
      </w:r>
      <w:r w:rsidR="003B0160" w:rsidRPr="00741F33">
        <w:rPr>
          <w:rFonts w:cs="Arial"/>
          <w:sz w:val="18"/>
          <w:szCs w:val="18"/>
        </w:rPr>
        <w:t>pozytywnej weryfikacji projektu na wszystkich etapach oceny.</w:t>
      </w:r>
    </w:p>
    <w:p w:rsidR="000924BE" w:rsidRPr="00741F33" w:rsidRDefault="000924BE" w:rsidP="00A2042C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801F1" w:rsidRPr="00741F33" w:rsidRDefault="00367919" w:rsidP="0015219E">
      <w:pPr>
        <w:autoSpaceDE w:val="0"/>
        <w:autoSpaceDN w:val="0"/>
        <w:adjustRightInd w:val="0"/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741F33">
        <w:rPr>
          <w:rFonts w:eastAsia="ArialNarrow" w:cs="Arial"/>
          <w:sz w:val="18"/>
          <w:szCs w:val="18"/>
          <w:u w:val="single"/>
          <w:lang w:eastAsia="en-US"/>
        </w:rPr>
        <w:t xml:space="preserve">Wprowadzenie nowych projektów do IWIPK następuje wg </w:t>
      </w:r>
      <w:r w:rsidR="006561A5" w:rsidRPr="00741F33">
        <w:rPr>
          <w:rFonts w:eastAsia="ArialNarrow" w:cs="Arial"/>
          <w:sz w:val="18"/>
          <w:szCs w:val="18"/>
          <w:u w:val="single"/>
          <w:lang w:eastAsia="en-US"/>
        </w:rPr>
        <w:t>poniższego</w:t>
      </w:r>
      <w:r w:rsidRPr="00741F33">
        <w:rPr>
          <w:rFonts w:eastAsia="ArialNarrow" w:cs="Arial"/>
          <w:sz w:val="18"/>
          <w:szCs w:val="18"/>
          <w:u w:val="single"/>
          <w:lang w:eastAsia="en-US"/>
        </w:rPr>
        <w:t xml:space="preserve"> schematu:</w:t>
      </w:r>
    </w:p>
    <w:p w:rsidR="000F28A1" w:rsidRPr="00741F33" w:rsidRDefault="000F28A1" w:rsidP="00A2042C">
      <w:pPr>
        <w:pStyle w:val="Akapitzlist"/>
        <w:numPr>
          <w:ilvl w:val="0"/>
          <w:numId w:val="18"/>
        </w:numPr>
        <w:tabs>
          <w:tab w:val="left" w:pos="2127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Propozycje nowych projektów, muszą zostać zgłoszone przez beneficjenta na wzorze formularza „</w:t>
      </w:r>
      <w:r w:rsidRPr="00741F33">
        <w:rPr>
          <w:rFonts w:cs="Arial"/>
          <w:i/>
          <w:sz w:val="18"/>
          <w:szCs w:val="18"/>
        </w:rPr>
        <w:t>Zgłoszenie do</w:t>
      </w:r>
      <w:r w:rsidR="0073745B" w:rsidRPr="00741F33">
        <w:rPr>
          <w:rFonts w:cs="Arial"/>
          <w:i/>
          <w:sz w:val="18"/>
          <w:szCs w:val="18"/>
        </w:rPr>
        <w:t> </w:t>
      </w:r>
      <w:r w:rsidRPr="00741F33">
        <w:rPr>
          <w:rFonts w:cs="Arial"/>
          <w:i/>
          <w:sz w:val="18"/>
          <w:szCs w:val="18"/>
        </w:rPr>
        <w:t>Planu Inwestycyjnego Regionalnego Programu Operacyjnego Województwa Mazowieckiego 2007-2013 współfinansowanego z Europejskiego Funduszu Rozwoju Regionalnego”</w:t>
      </w:r>
      <w:r w:rsidR="00E2083B" w:rsidRPr="00741F33">
        <w:rPr>
          <w:rFonts w:cs="Arial"/>
          <w:i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dostępnego na stronie internetowej </w:t>
      </w:r>
      <w:hyperlink r:id="rId8" w:history="1">
        <w:r w:rsidRPr="00741F33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Pr="00741F33">
        <w:rPr>
          <w:rFonts w:cs="Arial"/>
          <w:sz w:val="18"/>
          <w:szCs w:val="18"/>
        </w:rPr>
        <w:t>. Wypełnione zgłoszenie wraz z wymaganymi załącznikami należy p</w:t>
      </w:r>
      <w:r w:rsidR="00385E98" w:rsidRPr="00741F33">
        <w:rPr>
          <w:rFonts w:cs="Arial"/>
          <w:sz w:val="18"/>
          <w:szCs w:val="18"/>
        </w:rPr>
        <w:t xml:space="preserve">rzesłać </w:t>
      </w:r>
      <w:r w:rsidR="00277C6A" w:rsidRPr="00741F33">
        <w:rPr>
          <w:rFonts w:cs="Arial"/>
          <w:sz w:val="18"/>
          <w:szCs w:val="18"/>
        </w:rPr>
        <w:t xml:space="preserve">listownie </w:t>
      </w:r>
      <w:r w:rsidR="00385E98" w:rsidRPr="00741F33">
        <w:rPr>
          <w:rFonts w:cs="Arial"/>
          <w:sz w:val="18"/>
          <w:szCs w:val="18"/>
        </w:rPr>
        <w:t xml:space="preserve">lub złożyć osobiście </w:t>
      </w:r>
      <w:r w:rsidR="00211615" w:rsidRPr="00741F33">
        <w:rPr>
          <w:rFonts w:cs="Arial"/>
          <w:sz w:val="18"/>
          <w:szCs w:val="18"/>
        </w:rPr>
        <w:t>w</w:t>
      </w:r>
      <w:r w:rsidR="00385E98" w:rsidRPr="00741F33">
        <w:rPr>
          <w:rFonts w:cs="Arial"/>
          <w:sz w:val="18"/>
          <w:szCs w:val="18"/>
        </w:rPr>
        <w:t> </w:t>
      </w:r>
      <w:r w:rsidR="00211615" w:rsidRPr="00741F33">
        <w:rPr>
          <w:rFonts w:cs="Arial"/>
          <w:sz w:val="18"/>
          <w:szCs w:val="18"/>
        </w:rPr>
        <w:t>Departamencie</w:t>
      </w:r>
      <w:r w:rsidRPr="00741F33">
        <w:rPr>
          <w:rFonts w:cs="Arial"/>
          <w:sz w:val="18"/>
          <w:szCs w:val="18"/>
        </w:rPr>
        <w:t xml:space="preserve"> Strategii i Rozwoju Regionalnego. W celu zidentyfikowania nowych projektów konieczne jest przeprowadz</w:t>
      </w:r>
      <w:r w:rsidR="00ED08C8" w:rsidRPr="00741F33">
        <w:rPr>
          <w:rFonts w:cs="Arial"/>
          <w:sz w:val="18"/>
          <w:szCs w:val="18"/>
        </w:rPr>
        <w:t>anie</w:t>
      </w:r>
      <w:r w:rsidRPr="00741F33">
        <w:rPr>
          <w:rFonts w:cs="Arial"/>
          <w:sz w:val="18"/>
          <w:szCs w:val="18"/>
        </w:rPr>
        <w:t xml:space="preserve"> nabor</w:t>
      </w:r>
      <w:r w:rsidR="00ED08C8" w:rsidRPr="00741F33">
        <w:rPr>
          <w:rFonts w:cs="Arial"/>
          <w:sz w:val="18"/>
          <w:szCs w:val="18"/>
        </w:rPr>
        <w:t>ów</w:t>
      </w:r>
      <w:r w:rsidRPr="00741F33">
        <w:rPr>
          <w:rFonts w:cs="Arial"/>
          <w:sz w:val="18"/>
          <w:szCs w:val="18"/>
        </w:rPr>
        <w:t xml:space="preserve"> propozycji projektów do umieszczenia </w:t>
      </w:r>
      <w:r w:rsidR="00385E98" w:rsidRPr="00741F33">
        <w:rPr>
          <w:rFonts w:cs="Arial"/>
          <w:sz w:val="18"/>
          <w:szCs w:val="18"/>
        </w:rPr>
        <w:t>w </w:t>
      </w:r>
      <w:r w:rsidRPr="00741F33">
        <w:rPr>
          <w:rFonts w:cs="Arial"/>
          <w:sz w:val="18"/>
          <w:szCs w:val="18"/>
        </w:rPr>
        <w:t>IWIPK</w:t>
      </w:r>
      <w:r w:rsidR="00453479" w:rsidRPr="00741F33">
        <w:rPr>
          <w:rFonts w:cs="Arial"/>
          <w:sz w:val="18"/>
          <w:szCs w:val="18"/>
        </w:rPr>
        <w:t>.</w:t>
      </w:r>
    </w:p>
    <w:p w:rsidR="000F28A1" w:rsidRPr="00F57A25" w:rsidRDefault="005D5595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F57A25">
        <w:rPr>
          <w:rFonts w:cs="Arial"/>
          <w:sz w:val="18"/>
          <w:szCs w:val="18"/>
        </w:rPr>
        <w:lastRenderedPageBreak/>
        <w:t xml:space="preserve">W przypadku projektów własnych samorządu województwa, innych projektów ważnych z punktu widzenia strategii rozwoju województwa lub w związku ze stanem klęski żywiołowej,  propozycje projektów mogą być zgłaszane na bieżąco w momencie, gdy zostaną zdefiniowane. </w:t>
      </w:r>
    </w:p>
    <w:p w:rsidR="002D08FC" w:rsidRPr="00741F33" w:rsidRDefault="00137717" w:rsidP="00983DBF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Po przeprowadzeniu wstępnej weryfikacji p</w:t>
      </w:r>
      <w:r w:rsidR="000F28A1" w:rsidRPr="00741F33">
        <w:rPr>
          <w:rFonts w:cs="Arial"/>
          <w:sz w:val="18"/>
          <w:szCs w:val="18"/>
        </w:rPr>
        <w:t>ro</w:t>
      </w:r>
      <w:r w:rsidR="002D08FC" w:rsidRPr="00741F33">
        <w:rPr>
          <w:rFonts w:cs="Arial"/>
          <w:sz w:val="18"/>
          <w:szCs w:val="18"/>
        </w:rPr>
        <w:t xml:space="preserve">pozycje nowych projektów zostają przedstawione Zarządowi Województwa Mazowieckiego, który </w:t>
      </w:r>
      <w:r w:rsidR="003B3CB2" w:rsidRPr="00741F33">
        <w:rPr>
          <w:rFonts w:cs="Arial"/>
          <w:sz w:val="18"/>
          <w:szCs w:val="18"/>
        </w:rPr>
        <w:t>wskazuje wybrane projekty</w:t>
      </w:r>
      <w:r w:rsidR="002D08FC" w:rsidRPr="00741F33">
        <w:rPr>
          <w:rFonts w:cs="Arial"/>
          <w:sz w:val="18"/>
          <w:szCs w:val="18"/>
        </w:rPr>
        <w:t xml:space="preserve"> do oceny.</w:t>
      </w:r>
      <w:r w:rsidR="00983DBF" w:rsidRPr="00741F33">
        <w:rPr>
          <w:rFonts w:cs="Arial"/>
          <w:sz w:val="18"/>
          <w:szCs w:val="18"/>
        </w:rPr>
        <w:t xml:space="preserve"> Ocena dokonywana jest przez ekspertów Departamentu Strategii i Rozwoju Regionalnego oraz Mazowieckiego Biura Planowania Regionalnego w oparciu o kryteria oceny propozycji projektów do umieszczenia w IWIPK dla RPO WM</w:t>
      </w:r>
      <w:r w:rsidR="00455963" w:rsidRPr="00741F33">
        <w:rPr>
          <w:rFonts w:cs="Arial"/>
          <w:sz w:val="18"/>
          <w:szCs w:val="18"/>
        </w:rPr>
        <w:t>, zatwierdzone przez Komitet Monitorujący RPO WM,</w:t>
      </w:r>
      <w:r w:rsidR="00983DBF" w:rsidRPr="00741F33">
        <w:rPr>
          <w:rFonts w:cs="Arial"/>
          <w:sz w:val="18"/>
          <w:szCs w:val="18"/>
        </w:rPr>
        <w:t xml:space="preserve"> zgodne z </w:t>
      </w:r>
      <w:r w:rsidR="00983DBF" w:rsidRPr="00741F33">
        <w:rPr>
          <w:rFonts w:cs="Arial"/>
          <w:i/>
          <w:sz w:val="18"/>
          <w:szCs w:val="18"/>
        </w:rPr>
        <w:t>Metodą grupowej, wielokryterialnej oceny projektów regionalnych z</w:t>
      </w:r>
      <w:r w:rsidR="0073745B" w:rsidRPr="00741F33">
        <w:rPr>
          <w:rFonts w:cs="Arial"/>
          <w:i/>
          <w:sz w:val="18"/>
          <w:szCs w:val="18"/>
        </w:rPr>
        <w:t> </w:t>
      </w:r>
      <w:r w:rsidR="00983DBF" w:rsidRPr="00741F33">
        <w:rPr>
          <w:rFonts w:cs="Arial"/>
          <w:i/>
          <w:sz w:val="18"/>
          <w:szCs w:val="18"/>
        </w:rPr>
        <w:t>punktu widzenia ich istotności dla województwa mazowieckiego</w:t>
      </w:r>
      <w:r w:rsidR="00983DBF" w:rsidRPr="00741F33">
        <w:rPr>
          <w:rFonts w:cs="Arial"/>
          <w:sz w:val="18"/>
          <w:szCs w:val="18"/>
        </w:rPr>
        <w:t>.</w:t>
      </w:r>
    </w:p>
    <w:p w:rsidR="00366AD4" w:rsidRPr="00741F33" w:rsidRDefault="00362DA4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Po zapoznaniu się z informacją na temat wyników oceny</w:t>
      </w:r>
      <w:r w:rsidR="00211615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Zarząd Województwa Mazowieckiego kieruje projekty planowane do umi</w:t>
      </w:r>
      <w:r w:rsidR="00385E98" w:rsidRPr="00741F33">
        <w:rPr>
          <w:rFonts w:cs="Arial"/>
          <w:sz w:val="18"/>
          <w:szCs w:val="18"/>
        </w:rPr>
        <w:t>eszczenia w IWIPK dla RPO WM do </w:t>
      </w:r>
      <w:r w:rsidRPr="00741F33">
        <w:rPr>
          <w:rFonts w:cs="Arial"/>
          <w:sz w:val="18"/>
          <w:szCs w:val="18"/>
        </w:rPr>
        <w:t>konsultacji społecznych</w:t>
      </w:r>
      <w:r w:rsidR="00A067E8" w:rsidRPr="00741F33">
        <w:rPr>
          <w:rFonts w:cs="Arial"/>
          <w:sz w:val="18"/>
          <w:szCs w:val="18"/>
        </w:rPr>
        <w:t>.</w:t>
      </w:r>
    </w:p>
    <w:p w:rsidR="00E20AED" w:rsidRPr="00741F33" w:rsidRDefault="000F28A1" w:rsidP="004F041F">
      <w:pPr>
        <w:pStyle w:val="Akapitzlist"/>
        <w:numPr>
          <w:ilvl w:val="0"/>
          <w:numId w:val="18"/>
        </w:numPr>
        <w:tabs>
          <w:tab w:val="num" w:pos="360"/>
        </w:tabs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Lista </w:t>
      </w:r>
      <w:r w:rsidR="00A067E8" w:rsidRPr="00741F33">
        <w:rPr>
          <w:rFonts w:cs="Arial"/>
          <w:sz w:val="18"/>
          <w:szCs w:val="18"/>
        </w:rPr>
        <w:t>projektów</w:t>
      </w:r>
      <w:r w:rsidR="00BA4DDA" w:rsidRPr="00741F33">
        <w:rPr>
          <w:rFonts w:cs="Arial"/>
          <w:sz w:val="18"/>
          <w:szCs w:val="18"/>
        </w:rPr>
        <w:t xml:space="preserve"> poddanych</w:t>
      </w:r>
      <w:r w:rsidRPr="00741F33">
        <w:rPr>
          <w:rFonts w:cs="Arial"/>
          <w:sz w:val="18"/>
          <w:szCs w:val="18"/>
        </w:rPr>
        <w:t xml:space="preserve"> procesowi konsultacji społecznych</w:t>
      </w:r>
      <w:r w:rsidR="00BA4DDA" w:rsidRPr="00741F33">
        <w:rPr>
          <w:rFonts w:cs="Arial"/>
          <w:sz w:val="18"/>
          <w:szCs w:val="18"/>
        </w:rPr>
        <w:t xml:space="preserve"> jest umieszczana</w:t>
      </w:r>
      <w:r w:rsidRPr="00741F33">
        <w:rPr>
          <w:rFonts w:cs="Arial"/>
          <w:sz w:val="18"/>
          <w:szCs w:val="18"/>
        </w:rPr>
        <w:t xml:space="preserve"> na stronie internetow</w:t>
      </w:r>
      <w:r w:rsidR="008626E9" w:rsidRPr="00741F33">
        <w:rPr>
          <w:rFonts w:cs="Arial"/>
          <w:sz w:val="18"/>
          <w:szCs w:val="18"/>
        </w:rPr>
        <w:t xml:space="preserve">ej </w:t>
      </w:r>
      <w:r w:rsidRPr="00741F33">
        <w:rPr>
          <w:rFonts w:cs="Arial"/>
          <w:sz w:val="18"/>
          <w:szCs w:val="18"/>
        </w:rPr>
        <w:t>Województwa</w:t>
      </w:r>
      <w:r w:rsidR="00BA4DDA" w:rsidRPr="00741F33">
        <w:rPr>
          <w:rFonts w:cs="Arial"/>
          <w:sz w:val="18"/>
          <w:szCs w:val="18"/>
        </w:rPr>
        <w:t xml:space="preserve"> Mazowieckiego</w:t>
      </w:r>
      <w:r w:rsidRPr="00741F33">
        <w:rPr>
          <w:rFonts w:cs="Arial"/>
          <w:sz w:val="18"/>
          <w:szCs w:val="18"/>
        </w:rPr>
        <w:t xml:space="preserve">. </w:t>
      </w:r>
      <w:r w:rsidR="00DD5DED" w:rsidRPr="00741F33">
        <w:rPr>
          <w:rFonts w:cs="Arial"/>
          <w:sz w:val="18"/>
          <w:szCs w:val="18"/>
        </w:rPr>
        <w:t xml:space="preserve">Raport </w:t>
      </w:r>
      <w:r w:rsidR="00E20AED" w:rsidRPr="00741F33">
        <w:rPr>
          <w:rFonts w:cs="Arial"/>
          <w:sz w:val="18"/>
          <w:szCs w:val="18"/>
        </w:rPr>
        <w:t xml:space="preserve">nt. </w:t>
      </w:r>
      <w:r w:rsidR="00BA4DDA" w:rsidRPr="00741F33">
        <w:rPr>
          <w:rFonts w:cs="Arial"/>
          <w:sz w:val="18"/>
          <w:szCs w:val="18"/>
        </w:rPr>
        <w:t>ewentualnych uwag</w:t>
      </w:r>
      <w:r w:rsidR="00E20AED" w:rsidRPr="00741F33">
        <w:rPr>
          <w:rFonts w:cs="Arial"/>
          <w:sz w:val="18"/>
          <w:szCs w:val="18"/>
        </w:rPr>
        <w:t xml:space="preserve"> i opinii zgłoszonych </w:t>
      </w:r>
      <w:r w:rsidR="00385E98" w:rsidRPr="00741F33">
        <w:rPr>
          <w:rFonts w:cs="Arial"/>
          <w:sz w:val="18"/>
          <w:szCs w:val="18"/>
        </w:rPr>
        <w:t> </w:t>
      </w:r>
      <w:r w:rsidR="00E20AED" w:rsidRPr="00741F33">
        <w:rPr>
          <w:rFonts w:cs="Arial"/>
          <w:sz w:val="18"/>
          <w:szCs w:val="18"/>
        </w:rPr>
        <w:t xml:space="preserve">w trakcie konsultacji </w:t>
      </w:r>
      <w:r w:rsidR="00277C6A" w:rsidRPr="00741F33">
        <w:rPr>
          <w:rFonts w:cs="Arial"/>
          <w:sz w:val="18"/>
          <w:szCs w:val="18"/>
        </w:rPr>
        <w:t>jest przedstawiany</w:t>
      </w:r>
      <w:r w:rsidR="00776613" w:rsidRPr="00741F33">
        <w:rPr>
          <w:rFonts w:cs="Arial"/>
          <w:sz w:val="18"/>
          <w:szCs w:val="18"/>
        </w:rPr>
        <w:t xml:space="preserve"> Zarządowi Województwa Mazowieckiego.</w:t>
      </w:r>
    </w:p>
    <w:p w:rsidR="00092A46" w:rsidRPr="00741F33" w:rsidRDefault="00E20AED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741F33">
        <w:rPr>
          <w:rFonts w:cs="Arial"/>
          <w:sz w:val="18"/>
          <w:szCs w:val="18"/>
        </w:rPr>
        <w:t>Po zakończeniu konsultacji społecznych Zarząd Województwa</w:t>
      </w:r>
      <w:r w:rsidR="00A21CC3" w:rsidRPr="00741F33">
        <w:rPr>
          <w:rFonts w:cs="Arial"/>
          <w:sz w:val="18"/>
          <w:szCs w:val="18"/>
        </w:rPr>
        <w:t xml:space="preserve"> Mazowieckiego</w:t>
      </w:r>
      <w:r w:rsidRPr="00741F33">
        <w:rPr>
          <w:rFonts w:cs="Arial"/>
          <w:sz w:val="18"/>
          <w:szCs w:val="18"/>
        </w:rPr>
        <w:t xml:space="preserve"> </w:t>
      </w:r>
      <w:r w:rsidR="00776613" w:rsidRPr="00741F33">
        <w:rPr>
          <w:rFonts w:cs="Arial"/>
          <w:sz w:val="18"/>
          <w:szCs w:val="18"/>
        </w:rPr>
        <w:t>podejmuje decyzję, kt</w:t>
      </w:r>
      <w:r w:rsidR="00277C6A" w:rsidRPr="00741F33">
        <w:rPr>
          <w:rFonts w:cs="Arial"/>
          <w:sz w:val="18"/>
          <w:szCs w:val="18"/>
        </w:rPr>
        <w:t xml:space="preserve">óre </w:t>
      </w:r>
      <w:r w:rsidR="005A097D" w:rsidRPr="00741F33">
        <w:rPr>
          <w:rFonts w:cs="Arial"/>
          <w:sz w:val="18"/>
          <w:szCs w:val="18"/>
        </w:rPr>
        <w:t>ze</w:t>
      </w:r>
      <w:r w:rsidR="0073745B" w:rsidRPr="00741F33">
        <w:rPr>
          <w:rFonts w:cs="Arial"/>
          <w:sz w:val="18"/>
          <w:szCs w:val="18"/>
        </w:rPr>
        <w:t> </w:t>
      </w:r>
      <w:r w:rsidR="005A097D" w:rsidRPr="00741F33">
        <w:rPr>
          <w:rFonts w:cs="Arial"/>
          <w:sz w:val="18"/>
          <w:szCs w:val="18"/>
        </w:rPr>
        <w:t>zgłoszonych projektów</w:t>
      </w:r>
      <w:r w:rsidR="00277C6A" w:rsidRPr="00741F33">
        <w:rPr>
          <w:rFonts w:cs="Arial"/>
          <w:sz w:val="18"/>
          <w:szCs w:val="18"/>
        </w:rPr>
        <w:t xml:space="preserve"> </w:t>
      </w:r>
      <w:r w:rsidR="0050720F" w:rsidRPr="00741F33">
        <w:rPr>
          <w:rFonts w:cs="Arial"/>
          <w:sz w:val="18"/>
          <w:szCs w:val="18"/>
        </w:rPr>
        <w:t>zosta</w:t>
      </w:r>
      <w:r w:rsidR="005A097D" w:rsidRPr="00741F33">
        <w:rPr>
          <w:rFonts w:cs="Arial"/>
          <w:sz w:val="18"/>
          <w:szCs w:val="18"/>
        </w:rPr>
        <w:t>ną</w:t>
      </w:r>
      <w:r w:rsidR="00DD5DED" w:rsidRPr="00741F33">
        <w:rPr>
          <w:rFonts w:cs="Arial"/>
          <w:sz w:val="18"/>
          <w:szCs w:val="18"/>
        </w:rPr>
        <w:t xml:space="preserve"> umieszczone na </w:t>
      </w:r>
      <w:r w:rsidR="000F04FC" w:rsidRPr="00741F33">
        <w:rPr>
          <w:rFonts w:cs="Arial"/>
          <w:sz w:val="18"/>
          <w:szCs w:val="18"/>
        </w:rPr>
        <w:t>liście podstawowej lub</w:t>
      </w:r>
      <w:r w:rsidR="008E365D" w:rsidRPr="00741F33">
        <w:rPr>
          <w:rFonts w:cs="Arial"/>
          <w:sz w:val="18"/>
          <w:szCs w:val="18"/>
        </w:rPr>
        <w:t> </w:t>
      </w:r>
      <w:r w:rsidR="000F04FC" w:rsidRPr="00741F33">
        <w:rPr>
          <w:rFonts w:cs="Arial"/>
          <w:sz w:val="18"/>
          <w:szCs w:val="18"/>
        </w:rPr>
        <w:t>rezerwowej IWIPK</w:t>
      </w:r>
      <w:r w:rsidR="00776613" w:rsidRPr="00741F33">
        <w:rPr>
          <w:rFonts w:cs="Arial"/>
          <w:sz w:val="18"/>
          <w:szCs w:val="18"/>
        </w:rPr>
        <w:t>,</w:t>
      </w:r>
      <w:r w:rsidR="00277C6A" w:rsidRPr="00741F33">
        <w:rPr>
          <w:rFonts w:cs="Arial"/>
          <w:sz w:val="18"/>
          <w:szCs w:val="18"/>
        </w:rPr>
        <w:t xml:space="preserve"> czego efektem jest przyjęcie u</w:t>
      </w:r>
      <w:r w:rsidR="00776613" w:rsidRPr="00741F33">
        <w:rPr>
          <w:rFonts w:cs="Arial"/>
          <w:sz w:val="18"/>
          <w:szCs w:val="18"/>
        </w:rPr>
        <w:t>chwały</w:t>
      </w:r>
      <w:r w:rsidR="00396D2E" w:rsidRPr="00741F33">
        <w:rPr>
          <w:rFonts w:cs="Arial"/>
          <w:sz w:val="18"/>
          <w:szCs w:val="18"/>
        </w:rPr>
        <w:t xml:space="preserve"> aktualizującej IWIPK dla RPO WM. Zmieniony IWIPK </w:t>
      </w:r>
      <w:r w:rsidR="00063068" w:rsidRPr="00741F33">
        <w:rPr>
          <w:rFonts w:cs="Arial"/>
          <w:sz w:val="18"/>
          <w:szCs w:val="18"/>
        </w:rPr>
        <w:t xml:space="preserve">dla RPO WM </w:t>
      </w:r>
      <w:r w:rsidR="00396D2E" w:rsidRPr="00741F33">
        <w:rPr>
          <w:rFonts w:cs="Arial"/>
          <w:sz w:val="18"/>
          <w:szCs w:val="18"/>
        </w:rPr>
        <w:t>zostaje p</w:t>
      </w:r>
      <w:r w:rsidR="00063068" w:rsidRPr="00741F33">
        <w:rPr>
          <w:rFonts w:cs="Arial"/>
          <w:sz w:val="18"/>
          <w:szCs w:val="18"/>
        </w:rPr>
        <w:t>od</w:t>
      </w:r>
      <w:r w:rsidR="00D72EE5" w:rsidRPr="00741F33">
        <w:rPr>
          <w:rFonts w:cs="Arial"/>
          <w:sz w:val="18"/>
          <w:szCs w:val="18"/>
        </w:rPr>
        <w:t>any do</w:t>
      </w:r>
      <w:r w:rsidR="0073745B" w:rsidRPr="00741F33">
        <w:rPr>
          <w:rFonts w:cs="Arial"/>
          <w:sz w:val="18"/>
          <w:szCs w:val="18"/>
        </w:rPr>
        <w:t> </w:t>
      </w:r>
      <w:r w:rsidR="00D72EE5" w:rsidRPr="00741F33">
        <w:rPr>
          <w:rFonts w:cs="Arial"/>
          <w:sz w:val="18"/>
          <w:szCs w:val="18"/>
        </w:rPr>
        <w:t>publicznej wiadomości</w:t>
      </w:r>
      <w:r w:rsidR="00B41ED8" w:rsidRPr="00741F33">
        <w:rPr>
          <w:rFonts w:cs="Arial"/>
          <w:sz w:val="18"/>
          <w:szCs w:val="18"/>
        </w:rPr>
        <w:t xml:space="preserve"> poprzez stronę internetową</w:t>
      </w:r>
      <w:r w:rsidR="00063068" w:rsidRPr="00741F33">
        <w:rPr>
          <w:rFonts w:cs="Arial"/>
          <w:sz w:val="18"/>
          <w:szCs w:val="18"/>
        </w:rPr>
        <w:t xml:space="preserve"> </w:t>
      </w:r>
      <w:hyperlink r:id="rId9" w:history="1">
        <w:r w:rsidR="00063068" w:rsidRPr="00741F33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="00063068" w:rsidRPr="00741F33">
        <w:rPr>
          <w:rFonts w:cs="Arial"/>
          <w:sz w:val="18"/>
          <w:szCs w:val="18"/>
        </w:rPr>
        <w:t xml:space="preserve"> ora</w:t>
      </w:r>
      <w:r w:rsidR="00B41ED8" w:rsidRPr="00741F33">
        <w:rPr>
          <w:rFonts w:cs="Arial"/>
          <w:sz w:val="18"/>
          <w:szCs w:val="18"/>
        </w:rPr>
        <w:t>z wojewódzki dziennik urzędowy.</w:t>
      </w:r>
    </w:p>
    <w:p w:rsidR="00092A46" w:rsidRPr="00F57A25" w:rsidRDefault="005D5595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F57A25">
        <w:rPr>
          <w:rFonts w:cs="Arial"/>
          <w:sz w:val="18"/>
          <w:szCs w:val="18"/>
        </w:rPr>
        <w:t>W szczególnych przypadkach (np. w związku z klęską żywiołową) możliwe jest umieszczenie projektu w IWIPK bez zachowania powyższej procedury. Użycie trybu innego niż opisany zostanie każdorazowo uzasadnione</w:t>
      </w:r>
      <w:r w:rsidR="00092A46" w:rsidRPr="00F57A25">
        <w:rPr>
          <w:rFonts w:cs="Arial"/>
          <w:sz w:val="18"/>
          <w:szCs w:val="18"/>
        </w:rPr>
        <w:t>.</w:t>
      </w:r>
    </w:p>
    <w:p w:rsidR="00AD0E85" w:rsidRDefault="00AD0E85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B11672" w:rsidRPr="00A60750" w:rsidRDefault="00BA2CCB" w:rsidP="00A6075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4E0119">
        <w:rPr>
          <w:rFonts w:ascii="Arial" w:eastAsia="ArialNarrow" w:hAnsi="Arial" w:cs="Arial"/>
          <w:color w:val="000000" w:themeColor="text1"/>
          <w:sz w:val="18"/>
          <w:szCs w:val="18"/>
        </w:rPr>
        <w:t>Doprecyzowanie informacji o projekcie następuje na etapie zobowiązania się beneficjenta do przygotowania projektu w ramach pre – umowy/uchwały o przygotowaniu projektu do realizacji oraz umowy</w:t>
      </w:r>
      <w:r w:rsidR="00592865" w:rsidRPr="004E0119">
        <w:rPr>
          <w:rFonts w:ascii="Arial" w:eastAsia="ArialNarrow" w:hAnsi="Arial" w:cs="Arial"/>
          <w:color w:val="000000" w:themeColor="text1"/>
          <w:sz w:val="18"/>
          <w:szCs w:val="18"/>
        </w:rPr>
        <w:t xml:space="preserve"> </w:t>
      </w:r>
      <w:r w:rsidR="00592865" w:rsidRPr="004E0119">
        <w:rPr>
          <w:rFonts w:ascii="Arial" w:eastAsia="ArialNarrow" w:hAnsi="Arial" w:cs="Arial"/>
          <w:color w:val="000000" w:themeColor="text1"/>
          <w:sz w:val="18"/>
          <w:szCs w:val="18"/>
        </w:rPr>
        <w:br/>
        <w:t xml:space="preserve">o </w:t>
      </w:r>
      <w:r w:rsidRPr="004E0119">
        <w:rPr>
          <w:rFonts w:ascii="Arial" w:eastAsia="ArialNarrow" w:hAnsi="Arial" w:cs="Arial"/>
          <w:color w:val="000000" w:themeColor="text1"/>
          <w:sz w:val="18"/>
          <w:szCs w:val="18"/>
        </w:rPr>
        <w:t xml:space="preserve">dofinansowanie/uchwały w sprawie realizacji </w:t>
      </w:r>
      <w:r w:rsidRPr="00A60750">
        <w:rPr>
          <w:rFonts w:ascii="Arial" w:eastAsia="ArialNarrow" w:hAnsi="Arial" w:cs="Arial"/>
          <w:sz w:val="18"/>
          <w:szCs w:val="18"/>
        </w:rPr>
        <w:t>projektu.</w:t>
      </w:r>
      <w:r w:rsidRPr="00A60750">
        <w:rPr>
          <w:rFonts w:cs="Arial"/>
          <w:sz w:val="18"/>
          <w:szCs w:val="18"/>
        </w:rPr>
        <w:t xml:space="preserve"> </w:t>
      </w:r>
      <w:r w:rsidR="00E46C9B" w:rsidRPr="00A60750">
        <w:rPr>
          <w:rFonts w:ascii="Arial" w:hAnsi="Arial" w:cs="Arial"/>
          <w:sz w:val="18"/>
          <w:szCs w:val="18"/>
        </w:rPr>
        <w:t>P</w:t>
      </w:r>
      <w:r w:rsidR="00AD0E85" w:rsidRPr="00A60750">
        <w:rPr>
          <w:rFonts w:ascii="Arial" w:hAnsi="Arial" w:cs="Arial"/>
          <w:sz w:val="18"/>
          <w:szCs w:val="18"/>
        </w:rPr>
        <w:t>odpisanie pre-umowy</w:t>
      </w:r>
      <w:r w:rsidR="00B11672" w:rsidRPr="00A60750">
        <w:rPr>
          <w:rFonts w:ascii="Arial" w:hAnsi="Arial" w:cs="Arial"/>
          <w:sz w:val="18"/>
          <w:szCs w:val="18"/>
        </w:rPr>
        <w:t>/uchwały</w:t>
      </w:r>
      <w:r w:rsidR="00AD0E85" w:rsidRPr="00A60750">
        <w:rPr>
          <w:rFonts w:ascii="Arial" w:hAnsi="Arial" w:cs="Arial"/>
          <w:sz w:val="18"/>
          <w:szCs w:val="18"/>
        </w:rPr>
        <w:t xml:space="preserve"> nie jest wymagane</w:t>
      </w:r>
      <w:r w:rsidR="00E46C9B" w:rsidRPr="00A60750">
        <w:rPr>
          <w:rFonts w:ascii="Arial" w:hAnsi="Arial" w:cs="Arial"/>
          <w:sz w:val="18"/>
          <w:szCs w:val="18"/>
        </w:rPr>
        <w:t>, jeżeli beneficjent dekl</w:t>
      </w:r>
      <w:r w:rsidR="00F648F6" w:rsidRPr="00A60750">
        <w:rPr>
          <w:rFonts w:ascii="Arial" w:hAnsi="Arial" w:cs="Arial"/>
          <w:sz w:val="18"/>
          <w:szCs w:val="18"/>
        </w:rPr>
        <w:t>ar</w:t>
      </w:r>
      <w:r w:rsidR="00E46C9B" w:rsidRPr="00A60750">
        <w:rPr>
          <w:rFonts w:ascii="Arial" w:hAnsi="Arial" w:cs="Arial"/>
          <w:sz w:val="18"/>
          <w:szCs w:val="18"/>
        </w:rPr>
        <w:t xml:space="preserve">uje, </w:t>
      </w:r>
      <w:r w:rsidR="00F648F6" w:rsidRPr="00A60750">
        <w:rPr>
          <w:rFonts w:ascii="Arial" w:hAnsi="Arial" w:cs="Arial"/>
          <w:sz w:val="18"/>
          <w:szCs w:val="18"/>
        </w:rPr>
        <w:t>i</w:t>
      </w:r>
      <w:r w:rsidR="00E46C9B" w:rsidRPr="00A60750">
        <w:rPr>
          <w:rFonts w:ascii="Arial" w:hAnsi="Arial" w:cs="Arial"/>
          <w:sz w:val="18"/>
          <w:szCs w:val="18"/>
        </w:rPr>
        <w:t>ż wniosek o dofinansowanie zostanie złożony w ciągu 1 miesiąca od podjęcia uchwały dotyczącej umieszczenia projektu na liście podstawowej IWIPK</w:t>
      </w:r>
      <w:r w:rsidR="00AD0E85" w:rsidRPr="00A60750">
        <w:rPr>
          <w:rFonts w:ascii="Arial" w:hAnsi="Arial" w:cs="Arial"/>
          <w:sz w:val="18"/>
          <w:szCs w:val="18"/>
        </w:rPr>
        <w:t xml:space="preserve">. </w:t>
      </w:r>
      <w:r w:rsidR="00B11672" w:rsidRPr="00A60750">
        <w:rPr>
          <w:rFonts w:ascii="Arial" w:hAnsi="Arial" w:cs="Arial"/>
          <w:sz w:val="18"/>
          <w:szCs w:val="18"/>
        </w:rPr>
        <w:t>W</w:t>
      </w:r>
      <w:r w:rsidR="00F648F6" w:rsidRPr="00A60750">
        <w:rPr>
          <w:rFonts w:ascii="Arial" w:hAnsi="Arial" w:cs="Arial"/>
          <w:sz w:val="18"/>
          <w:szCs w:val="18"/>
        </w:rPr>
        <w:t xml:space="preserve"> powyższej sytuacji</w:t>
      </w:r>
      <w:r w:rsidR="004E0119" w:rsidRPr="00A60750">
        <w:rPr>
          <w:rFonts w:ascii="Arial" w:hAnsi="Arial" w:cs="Arial"/>
          <w:sz w:val="18"/>
          <w:szCs w:val="18"/>
        </w:rPr>
        <w:t>,</w:t>
      </w:r>
      <w:r w:rsidR="00F648F6" w:rsidRPr="00A60750">
        <w:rPr>
          <w:rFonts w:ascii="Arial" w:hAnsi="Arial" w:cs="Arial"/>
          <w:sz w:val="18"/>
          <w:szCs w:val="18"/>
        </w:rPr>
        <w:t xml:space="preserve"> w</w:t>
      </w:r>
      <w:r w:rsidR="00B11672" w:rsidRPr="00A60750">
        <w:rPr>
          <w:rFonts w:ascii="Arial" w:hAnsi="Arial" w:cs="Arial"/>
          <w:spacing w:val="-3"/>
          <w:sz w:val="18"/>
          <w:szCs w:val="18"/>
        </w:rPr>
        <w:t>ykaz dokumentacji projektu</w:t>
      </w:r>
      <w:r w:rsidR="00760E8B" w:rsidRPr="00A60750">
        <w:rPr>
          <w:rFonts w:ascii="Arial" w:hAnsi="Arial" w:cs="Arial"/>
          <w:spacing w:val="-3"/>
          <w:sz w:val="18"/>
          <w:szCs w:val="18"/>
        </w:rPr>
        <w:t xml:space="preserve"> </w:t>
      </w:r>
      <w:r w:rsidR="00F648F6" w:rsidRPr="00A60750">
        <w:rPr>
          <w:rFonts w:ascii="Arial" w:hAnsi="Arial" w:cs="Arial"/>
          <w:spacing w:val="-3"/>
          <w:sz w:val="18"/>
          <w:szCs w:val="18"/>
        </w:rPr>
        <w:t xml:space="preserve">przygotowywany jest na tych samych zasadach, jak przy zawarciu pre-umowy/uchwały, czyli </w:t>
      </w:r>
      <w:r w:rsidR="00B11672" w:rsidRPr="00A60750">
        <w:rPr>
          <w:rFonts w:ascii="Arial" w:hAnsi="Arial" w:cs="Arial"/>
          <w:spacing w:val="-3"/>
          <w:sz w:val="18"/>
          <w:szCs w:val="18"/>
        </w:rPr>
        <w:t xml:space="preserve">powinien </w:t>
      </w:r>
      <w:r w:rsidR="00A60750">
        <w:rPr>
          <w:rFonts w:ascii="Arial" w:hAnsi="Arial" w:cs="Arial"/>
          <w:spacing w:val="-3"/>
          <w:sz w:val="18"/>
          <w:szCs w:val="18"/>
        </w:rPr>
        <w:br/>
      </w:r>
      <w:r w:rsidR="00F648F6" w:rsidRPr="00A60750">
        <w:rPr>
          <w:rFonts w:ascii="Arial" w:hAnsi="Arial" w:cs="Arial"/>
          <w:spacing w:val="-3"/>
          <w:sz w:val="18"/>
          <w:szCs w:val="18"/>
        </w:rPr>
        <w:t xml:space="preserve">on </w:t>
      </w:r>
      <w:r w:rsidR="00B11672" w:rsidRPr="00A60750">
        <w:rPr>
          <w:rFonts w:ascii="Arial" w:hAnsi="Arial" w:cs="Arial"/>
          <w:spacing w:val="-3"/>
          <w:sz w:val="18"/>
          <w:szCs w:val="18"/>
        </w:rPr>
        <w:t xml:space="preserve">każdorazowo zawierać wszystkie załączniki do wniosku o dofinansowanie tożsame z wymaganymi w ramach konkursów dla poszczególnych działań. W przypadku jakichkolwiek </w:t>
      </w:r>
      <w:r w:rsidR="00592865" w:rsidRPr="00A60750">
        <w:rPr>
          <w:rFonts w:ascii="Arial" w:hAnsi="Arial" w:cs="Arial"/>
          <w:spacing w:val="-3"/>
          <w:sz w:val="18"/>
          <w:szCs w:val="18"/>
        </w:rPr>
        <w:t>odstępstw od tej zasady, MJWPU informuje</w:t>
      </w:r>
      <w:r w:rsidR="00B11672" w:rsidRPr="00A60750">
        <w:rPr>
          <w:rFonts w:ascii="Arial" w:hAnsi="Arial" w:cs="Arial"/>
          <w:spacing w:val="-3"/>
          <w:sz w:val="18"/>
          <w:szCs w:val="18"/>
        </w:rPr>
        <w:t xml:space="preserve"> Departament Strategii</w:t>
      </w:r>
      <w:r w:rsidR="00592865" w:rsidRPr="00A60750">
        <w:rPr>
          <w:rFonts w:ascii="Arial" w:hAnsi="Arial" w:cs="Arial"/>
          <w:spacing w:val="-3"/>
          <w:sz w:val="18"/>
          <w:szCs w:val="18"/>
        </w:rPr>
        <w:t xml:space="preserve"> i Rozwoju Regionalnego, podając ich przyczyny oraz uzyskuje</w:t>
      </w:r>
      <w:r w:rsidR="00B11672" w:rsidRPr="00A60750">
        <w:rPr>
          <w:rFonts w:ascii="Arial" w:hAnsi="Arial" w:cs="Arial"/>
          <w:spacing w:val="-3"/>
          <w:sz w:val="18"/>
          <w:szCs w:val="18"/>
        </w:rPr>
        <w:t xml:space="preserve"> </w:t>
      </w:r>
      <w:r w:rsidR="00E46C9B" w:rsidRPr="00A60750">
        <w:rPr>
          <w:rFonts w:ascii="Arial" w:hAnsi="Arial" w:cs="Arial"/>
          <w:spacing w:val="-3"/>
          <w:sz w:val="18"/>
          <w:szCs w:val="18"/>
        </w:rPr>
        <w:t xml:space="preserve">jego </w:t>
      </w:r>
      <w:r w:rsidR="00B11672" w:rsidRPr="00A60750">
        <w:rPr>
          <w:rFonts w:ascii="Arial" w:hAnsi="Arial" w:cs="Arial"/>
          <w:spacing w:val="-3"/>
          <w:sz w:val="18"/>
          <w:szCs w:val="18"/>
        </w:rPr>
        <w:t>zgodę.</w:t>
      </w:r>
      <w:r w:rsidR="00E46C9B" w:rsidRPr="00A60750">
        <w:rPr>
          <w:rFonts w:ascii="Arial" w:hAnsi="Arial" w:cs="Arial"/>
          <w:spacing w:val="-3"/>
          <w:sz w:val="18"/>
          <w:szCs w:val="18"/>
        </w:rPr>
        <w:t xml:space="preserve"> </w:t>
      </w:r>
    </w:p>
    <w:p w:rsidR="00AD0E85" w:rsidRPr="00741F33" w:rsidRDefault="00AD0E85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C31220" w:rsidRPr="00741F33" w:rsidRDefault="005F72B8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III </w:t>
      </w:r>
      <w:r w:rsidR="00F12971" w:rsidRPr="00741F33">
        <w:rPr>
          <w:rFonts w:cs="Arial"/>
          <w:b/>
          <w:sz w:val="18"/>
          <w:szCs w:val="18"/>
        </w:rPr>
        <w:t>Zmiany w projektach</w:t>
      </w:r>
      <w:r w:rsidR="000924BE" w:rsidRPr="00741F33">
        <w:rPr>
          <w:rFonts w:cs="Arial"/>
          <w:b/>
          <w:sz w:val="18"/>
          <w:szCs w:val="18"/>
        </w:rPr>
        <w:t xml:space="preserve"> indywidualnych </w:t>
      </w:r>
    </w:p>
    <w:p w:rsidR="001305EB" w:rsidRPr="00741F33" w:rsidRDefault="001305EB" w:rsidP="001305EB">
      <w:pPr>
        <w:pStyle w:val="Akapitzlist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C31220" w:rsidRPr="00741F33" w:rsidRDefault="00632C12" w:rsidP="001305EB">
      <w:pPr>
        <w:spacing w:line="360" w:lineRule="auto"/>
        <w:ind w:firstLine="708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 xml:space="preserve">Wytycznymi </w:t>
      </w:r>
      <w:r w:rsidRPr="00741F33">
        <w:rPr>
          <w:rFonts w:cs="Arial"/>
          <w:sz w:val="18"/>
          <w:szCs w:val="18"/>
        </w:rPr>
        <w:t xml:space="preserve">nie wszystkie projekty </w:t>
      </w:r>
      <w:r w:rsidR="00E0672F" w:rsidRPr="00741F33">
        <w:rPr>
          <w:rFonts w:cs="Arial"/>
          <w:sz w:val="18"/>
          <w:szCs w:val="18"/>
        </w:rPr>
        <w:t>umieszczone</w:t>
      </w:r>
      <w:r w:rsidRPr="00741F33">
        <w:rPr>
          <w:rFonts w:cs="Arial"/>
          <w:sz w:val="18"/>
          <w:szCs w:val="18"/>
        </w:rPr>
        <w:t xml:space="preserve"> na liście muszą być przygotowane do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realizacji na etapie jej tworzenia (aktualizacj</w:t>
      </w:r>
      <w:r w:rsidR="00385E98" w:rsidRPr="00741F33">
        <w:rPr>
          <w:rFonts w:cs="Arial"/>
          <w:sz w:val="18"/>
          <w:szCs w:val="18"/>
        </w:rPr>
        <w:t>i). Z uwagi na fakt, iż lista w </w:t>
      </w:r>
      <w:r w:rsidRPr="00741F33">
        <w:rPr>
          <w:rFonts w:cs="Arial"/>
          <w:sz w:val="18"/>
          <w:szCs w:val="18"/>
        </w:rPr>
        <w:t>sposób indykatywny pokazuje najważniejsze zamierzenia inwestycyjne w perspektywie 2007-2015, mogą znaleźć się na niej</w:t>
      </w:r>
      <w:r w:rsidR="00FF4C84" w:rsidRPr="00741F33">
        <w:rPr>
          <w:rFonts w:cs="Arial"/>
          <w:sz w:val="18"/>
          <w:szCs w:val="18"/>
        </w:rPr>
        <w:t xml:space="preserve"> projekty znajdujące się</w:t>
      </w:r>
      <w:r w:rsidRPr="00741F33">
        <w:rPr>
          <w:rFonts w:cs="Arial"/>
          <w:sz w:val="18"/>
          <w:szCs w:val="18"/>
        </w:rPr>
        <w:t xml:space="preserve"> na etapie koncepcyjnym, lecz których realizacja jest szczególnie istotna z punktu widzenia rozwoj</w:t>
      </w:r>
      <w:r w:rsidR="00FF4C84" w:rsidRPr="00741F33">
        <w:rPr>
          <w:rFonts w:cs="Arial"/>
          <w:sz w:val="18"/>
          <w:szCs w:val="18"/>
        </w:rPr>
        <w:t>u społeczno-gospodarczego województwa</w:t>
      </w:r>
      <w:r w:rsidRPr="00741F33">
        <w:rPr>
          <w:rFonts w:cs="Arial"/>
          <w:sz w:val="18"/>
          <w:szCs w:val="18"/>
        </w:rPr>
        <w:t xml:space="preserve">. Projekty te muszą mieć realistyczne </w:t>
      </w:r>
      <w:r w:rsidR="00992E97" w:rsidRPr="00741F33">
        <w:rPr>
          <w:rFonts w:cs="Arial"/>
          <w:sz w:val="18"/>
          <w:szCs w:val="18"/>
        </w:rPr>
        <w:t>założenia i</w:t>
      </w:r>
      <w:r w:rsidR="00385E98" w:rsidRPr="00741F33">
        <w:rPr>
          <w:rFonts w:cs="Arial"/>
          <w:sz w:val="18"/>
          <w:szCs w:val="18"/>
        </w:rPr>
        <w:t xml:space="preserve"> opierać się na </w:t>
      </w:r>
      <w:r w:rsidRPr="00741F33">
        <w:rPr>
          <w:rFonts w:cs="Arial"/>
          <w:sz w:val="18"/>
          <w:szCs w:val="18"/>
        </w:rPr>
        <w:t>wiarygodny</w:t>
      </w:r>
      <w:r w:rsidR="00992E97" w:rsidRPr="00741F33">
        <w:rPr>
          <w:rFonts w:cs="Arial"/>
          <w:sz w:val="18"/>
          <w:szCs w:val="18"/>
        </w:rPr>
        <w:t>ch szacunkach kosztów i terminach</w:t>
      </w:r>
      <w:r w:rsidRPr="00741F33">
        <w:rPr>
          <w:rFonts w:cs="Arial"/>
          <w:sz w:val="18"/>
          <w:szCs w:val="18"/>
        </w:rPr>
        <w:t xml:space="preserve"> realizacji.</w:t>
      </w:r>
      <w:r w:rsidR="001A053B" w:rsidRPr="00741F33">
        <w:rPr>
          <w:rFonts w:cs="Arial"/>
          <w:sz w:val="18"/>
          <w:szCs w:val="18"/>
        </w:rPr>
        <w:t xml:space="preserve"> </w:t>
      </w:r>
      <w:r w:rsidR="00425071" w:rsidRPr="00741F33">
        <w:rPr>
          <w:rFonts w:cs="Arial"/>
          <w:sz w:val="18"/>
          <w:szCs w:val="18"/>
        </w:rPr>
        <w:t>Ze względu na ich charakter,</w:t>
      </w:r>
      <w:r w:rsidR="003B0160" w:rsidRPr="00741F33">
        <w:rPr>
          <w:rFonts w:cs="Arial"/>
          <w:sz w:val="18"/>
          <w:szCs w:val="18"/>
        </w:rPr>
        <w:t xml:space="preserve"> złożoność</w:t>
      </w:r>
      <w:r w:rsidR="00425071" w:rsidRPr="00741F33">
        <w:rPr>
          <w:rFonts w:cs="Arial"/>
          <w:sz w:val="18"/>
          <w:szCs w:val="18"/>
        </w:rPr>
        <w:t xml:space="preserve"> oraz brak możliwości przewidzenia wszystkich okoliczności towarzy</w:t>
      </w:r>
      <w:r w:rsidR="005F6C8E" w:rsidRPr="00741F33">
        <w:rPr>
          <w:rFonts w:cs="Arial"/>
          <w:sz w:val="18"/>
          <w:szCs w:val="18"/>
        </w:rPr>
        <w:t xml:space="preserve">szących </w:t>
      </w:r>
      <w:r w:rsidR="00304054" w:rsidRPr="00741F33">
        <w:rPr>
          <w:rFonts w:cs="Arial"/>
          <w:sz w:val="18"/>
          <w:szCs w:val="18"/>
        </w:rPr>
        <w:t>realizacji</w:t>
      </w:r>
      <w:r w:rsidR="005F6C8E" w:rsidRPr="00741F33">
        <w:rPr>
          <w:rFonts w:cs="Arial"/>
          <w:sz w:val="18"/>
          <w:szCs w:val="18"/>
        </w:rPr>
        <w:t xml:space="preserve"> projektów</w:t>
      </w:r>
      <w:r w:rsidR="00304054" w:rsidRPr="00741F33">
        <w:rPr>
          <w:rFonts w:cs="Arial"/>
          <w:sz w:val="18"/>
          <w:szCs w:val="18"/>
        </w:rPr>
        <w:t xml:space="preserve"> </w:t>
      </w:r>
      <w:r w:rsidR="00425071" w:rsidRPr="00741F33">
        <w:rPr>
          <w:rFonts w:cs="Arial"/>
          <w:sz w:val="18"/>
          <w:szCs w:val="18"/>
        </w:rPr>
        <w:t>w momencie umieszczania</w:t>
      </w:r>
      <w:r w:rsidR="00304054" w:rsidRPr="00741F33">
        <w:rPr>
          <w:rFonts w:cs="Arial"/>
          <w:sz w:val="18"/>
          <w:szCs w:val="18"/>
        </w:rPr>
        <w:t xml:space="preserve"> </w:t>
      </w:r>
      <w:r w:rsidR="0050759E" w:rsidRPr="00741F33">
        <w:rPr>
          <w:rFonts w:cs="Arial"/>
          <w:sz w:val="18"/>
          <w:szCs w:val="18"/>
        </w:rPr>
        <w:br/>
      </w:r>
      <w:r w:rsidR="005F6C8E" w:rsidRPr="00741F33">
        <w:rPr>
          <w:rFonts w:cs="Arial"/>
          <w:sz w:val="18"/>
          <w:szCs w:val="18"/>
        </w:rPr>
        <w:t>ich</w:t>
      </w:r>
      <w:r w:rsidR="00425071" w:rsidRPr="00741F33">
        <w:rPr>
          <w:rFonts w:cs="Arial"/>
          <w:sz w:val="18"/>
          <w:szCs w:val="18"/>
        </w:rPr>
        <w:t xml:space="preserve"> na IWIPK</w:t>
      </w:r>
      <w:r w:rsidR="00304054" w:rsidRPr="00741F33">
        <w:rPr>
          <w:rFonts w:cs="Arial"/>
          <w:sz w:val="18"/>
          <w:szCs w:val="18"/>
        </w:rPr>
        <w:t>,</w:t>
      </w:r>
      <w:r w:rsidR="001A053B" w:rsidRPr="00741F33">
        <w:rPr>
          <w:rFonts w:cs="Arial"/>
          <w:sz w:val="18"/>
          <w:szCs w:val="18"/>
        </w:rPr>
        <w:t xml:space="preserve"> wprowadzanie do nich</w:t>
      </w:r>
      <w:r w:rsidR="00A24B4B" w:rsidRPr="00741F33">
        <w:rPr>
          <w:rFonts w:cs="Arial"/>
          <w:sz w:val="18"/>
          <w:szCs w:val="18"/>
        </w:rPr>
        <w:t xml:space="preserve"> zmian niekiedy bywa konieczne. </w:t>
      </w:r>
      <w:r w:rsidR="00FF4C84" w:rsidRPr="00741F33">
        <w:rPr>
          <w:rFonts w:cs="Arial"/>
          <w:sz w:val="18"/>
          <w:szCs w:val="18"/>
        </w:rPr>
        <w:t>Pamiętać jednak nale</w:t>
      </w:r>
      <w:r w:rsidR="00992E97" w:rsidRPr="00741F33">
        <w:rPr>
          <w:rFonts w:cs="Arial"/>
          <w:sz w:val="18"/>
          <w:szCs w:val="18"/>
        </w:rPr>
        <w:t xml:space="preserve">ży, </w:t>
      </w:r>
      <w:r w:rsidR="000E2C43" w:rsidRPr="00741F33">
        <w:rPr>
          <w:rFonts w:cs="Arial"/>
          <w:sz w:val="18"/>
          <w:szCs w:val="18"/>
        </w:rPr>
        <w:t xml:space="preserve">iż </w:t>
      </w:r>
      <w:r w:rsidR="00992E97" w:rsidRPr="00741F33">
        <w:rPr>
          <w:rFonts w:cs="Arial"/>
          <w:sz w:val="18"/>
          <w:szCs w:val="18"/>
        </w:rPr>
        <w:t>wszystkie</w:t>
      </w:r>
      <w:r w:rsidR="00A24B4B" w:rsidRPr="00741F33">
        <w:rPr>
          <w:rFonts w:cs="Arial"/>
          <w:sz w:val="18"/>
          <w:szCs w:val="18"/>
        </w:rPr>
        <w:t xml:space="preserve"> wprowadzane</w:t>
      </w:r>
      <w:r w:rsidR="00992E97" w:rsidRPr="00741F33">
        <w:rPr>
          <w:rFonts w:cs="Arial"/>
          <w:sz w:val="18"/>
          <w:szCs w:val="18"/>
        </w:rPr>
        <w:t xml:space="preserve"> zmiany muszą</w:t>
      </w:r>
      <w:r w:rsidR="00FF4C84" w:rsidRPr="00741F33">
        <w:rPr>
          <w:rFonts w:cs="Arial"/>
          <w:sz w:val="18"/>
          <w:szCs w:val="18"/>
        </w:rPr>
        <w:t xml:space="preserve"> zostać zaakceptowane</w:t>
      </w:r>
      <w:r w:rsidR="00992E97" w:rsidRPr="00741F33">
        <w:rPr>
          <w:rFonts w:cs="Arial"/>
          <w:sz w:val="18"/>
          <w:szCs w:val="18"/>
        </w:rPr>
        <w:t xml:space="preserve"> przez </w:t>
      </w:r>
      <w:r w:rsidR="0015219E" w:rsidRPr="00741F33">
        <w:rPr>
          <w:rFonts w:cs="Arial"/>
          <w:sz w:val="18"/>
          <w:szCs w:val="18"/>
        </w:rPr>
        <w:t>Zarząd Województwa Mazowieckiego</w:t>
      </w:r>
      <w:r w:rsidR="00FF4C84" w:rsidRPr="00741F33">
        <w:rPr>
          <w:rFonts w:cs="Arial"/>
          <w:sz w:val="18"/>
          <w:szCs w:val="18"/>
        </w:rPr>
        <w:t>. W związku z</w:t>
      </w:r>
      <w:r w:rsidR="00385E98" w:rsidRPr="00741F33">
        <w:rPr>
          <w:rFonts w:cs="Arial"/>
          <w:sz w:val="18"/>
          <w:szCs w:val="18"/>
        </w:rPr>
        <w:t> </w:t>
      </w:r>
      <w:r w:rsidR="00992E97" w:rsidRPr="00741F33">
        <w:rPr>
          <w:rFonts w:cs="Arial"/>
          <w:sz w:val="18"/>
          <w:szCs w:val="18"/>
        </w:rPr>
        <w:t>wprowadzeniem szeregu uregulowań dot. modyf</w:t>
      </w:r>
      <w:r w:rsidR="00385E98" w:rsidRPr="00741F33">
        <w:rPr>
          <w:rFonts w:cs="Arial"/>
          <w:sz w:val="18"/>
          <w:szCs w:val="18"/>
        </w:rPr>
        <w:t>ikacji projektów wynikających z </w:t>
      </w:r>
      <w:r w:rsidR="00992E97" w:rsidRPr="00741F33">
        <w:rPr>
          <w:rFonts w:cs="Arial"/>
          <w:i/>
          <w:sz w:val="18"/>
          <w:szCs w:val="18"/>
        </w:rPr>
        <w:t>Wytycznych</w:t>
      </w:r>
      <w:r w:rsidR="00992E97" w:rsidRPr="00741F33">
        <w:rPr>
          <w:rFonts w:cs="Arial"/>
          <w:sz w:val="18"/>
          <w:szCs w:val="18"/>
        </w:rPr>
        <w:t xml:space="preserve"> oraz coraz liczniejszymi propozycjami zmian przedkładanymi przez beneficjentów, </w:t>
      </w:r>
      <w:r w:rsidR="00FF4C84" w:rsidRPr="00741F33">
        <w:rPr>
          <w:rFonts w:cs="Arial"/>
          <w:sz w:val="18"/>
          <w:szCs w:val="18"/>
        </w:rPr>
        <w:t>DSRR proponuje zastosowanie poniższego postępowania:</w:t>
      </w:r>
    </w:p>
    <w:p w:rsidR="00C93351" w:rsidRPr="00741F33" w:rsidRDefault="00C93351" w:rsidP="00C93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lastRenderedPageBreak/>
        <w:t>W przypadku, gdy</w:t>
      </w:r>
      <w:r w:rsidR="00377CAB" w:rsidRPr="00741F33">
        <w:rPr>
          <w:rFonts w:cs="Arial"/>
          <w:sz w:val="18"/>
          <w:szCs w:val="18"/>
        </w:rPr>
        <w:t xml:space="preserve"> beneficjent  planuje dokonanie w projekcie:</w:t>
      </w:r>
    </w:p>
    <w:p w:rsidR="00211615" w:rsidRPr="00741F33" w:rsidRDefault="002F6575" w:rsidP="00B813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zmian </w:t>
      </w:r>
      <w:r w:rsidR="009F4A13" w:rsidRPr="00741F33">
        <w:rPr>
          <w:rFonts w:cs="Arial"/>
          <w:sz w:val="18"/>
          <w:szCs w:val="18"/>
        </w:rPr>
        <w:t xml:space="preserve">implikujących </w:t>
      </w:r>
      <w:r w:rsidRPr="00741F33">
        <w:rPr>
          <w:rFonts w:cs="Arial"/>
          <w:sz w:val="18"/>
          <w:szCs w:val="18"/>
        </w:rPr>
        <w:t>modyfikację fiszki zgłoszeniowej</w:t>
      </w:r>
      <w:r w:rsidR="008E365D" w:rsidRPr="00741F33">
        <w:rPr>
          <w:rFonts w:cs="Arial"/>
          <w:sz w:val="18"/>
          <w:szCs w:val="18"/>
        </w:rPr>
        <w:t>,</w:t>
      </w:r>
      <w:r w:rsidR="004C30D7" w:rsidRPr="00741F33">
        <w:rPr>
          <w:rFonts w:cs="Arial"/>
          <w:sz w:val="18"/>
          <w:szCs w:val="18"/>
        </w:rPr>
        <w:t xml:space="preserve"> przesyła do MJWPU pismo z uzasadnieniem oraz zaktualizowaną fiszkę zgłoszeniową</w:t>
      </w:r>
      <w:r w:rsidR="00211615" w:rsidRPr="00741F33">
        <w:rPr>
          <w:rFonts w:cs="Arial"/>
          <w:sz w:val="18"/>
          <w:szCs w:val="18"/>
        </w:rPr>
        <w:t>,</w:t>
      </w:r>
    </w:p>
    <w:p w:rsidR="00C93351" w:rsidRPr="00741F33" w:rsidRDefault="00622538" w:rsidP="002116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innych </w:t>
      </w:r>
      <w:r w:rsidR="00377CAB" w:rsidRPr="00741F33">
        <w:rPr>
          <w:rFonts w:cs="Arial"/>
          <w:sz w:val="18"/>
          <w:szCs w:val="18"/>
        </w:rPr>
        <w:t xml:space="preserve">zmian </w:t>
      </w:r>
      <w:r w:rsidRPr="00741F33">
        <w:rPr>
          <w:rFonts w:cs="Arial"/>
          <w:sz w:val="18"/>
          <w:szCs w:val="18"/>
        </w:rPr>
        <w:t>dotyczących</w:t>
      </w:r>
      <w:r w:rsidR="009F4A13" w:rsidRPr="00741F33">
        <w:rPr>
          <w:rFonts w:cs="Arial"/>
          <w:sz w:val="18"/>
          <w:szCs w:val="18"/>
        </w:rPr>
        <w:t xml:space="preserve"> m.in. zmiany harmonogramu lub przedłużenia terminu złożenia wniosku o</w:t>
      </w:r>
      <w:r w:rsidR="0073745B" w:rsidRPr="00741F33">
        <w:rPr>
          <w:rFonts w:cs="Arial"/>
          <w:sz w:val="18"/>
          <w:szCs w:val="18"/>
        </w:rPr>
        <w:t> </w:t>
      </w:r>
      <w:r w:rsidR="009F4A13" w:rsidRPr="00741F33">
        <w:rPr>
          <w:rFonts w:cs="Arial"/>
          <w:sz w:val="18"/>
          <w:szCs w:val="18"/>
        </w:rPr>
        <w:t>dofinansowanie</w:t>
      </w:r>
      <w:r w:rsidR="00B8135E" w:rsidRPr="00741F33">
        <w:rPr>
          <w:rFonts w:cs="Arial"/>
          <w:sz w:val="18"/>
          <w:szCs w:val="18"/>
        </w:rPr>
        <w:t>,</w:t>
      </w:r>
      <w:r w:rsidR="009F4A13" w:rsidRPr="00741F33">
        <w:rPr>
          <w:rFonts w:cs="Arial"/>
          <w:sz w:val="18"/>
          <w:szCs w:val="18"/>
        </w:rPr>
        <w:t xml:space="preserve"> przesyła do MJWPU pismo z uzasadnieniem</w:t>
      </w:r>
      <w:r w:rsidR="00211615" w:rsidRPr="00741F33">
        <w:rPr>
          <w:rFonts w:cs="Arial"/>
          <w:sz w:val="18"/>
          <w:szCs w:val="18"/>
        </w:rPr>
        <w:t>.</w:t>
      </w:r>
    </w:p>
    <w:p w:rsidR="00656D48" w:rsidRPr="00741F33" w:rsidRDefault="00C93351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O</w:t>
      </w:r>
      <w:r w:rsidR="0054778A" w:rsidRPr="00741F33">
        <w:rPr>
          <w:rFonts w:cs="Arial"/>
          <w:sz w:val="18"/>
          <w:szCs w:val="18"/>
        </w:rPr>
        <w:t>piekun projektu z MJWPU</w:t>
      </w:r>
      <w:r w:rsidR="00A32C25" w:rsidRPr="00741F33">
        <w:rPr>
          <w:rFonts w:cs="Arial"/>
          <w:sz w:val="18"/>
          <w:szCs w:val="18"/>
        </w:rPr>
        <w:t xml:space="preserve"> </w:t>
      </w:r>
      <w:r w:rsidR="005526BE" w:rsidRPr="00741F33">
        <w:rPr>
          <w:rFonts w:cs="Arial"/>
          <w:sz w:val="18"/>
          <w:szCs w:val="18"/>
        </w:rPr>
        <w:t>analizuje proponowane</w:t>
      </w:r>
      <w:r w:rsidR="00656D48" w:rsidRPr="00741F33">
        <w:rPr>
          <w:rFonts w:cs="Arial"/>
          <w:sz w:val="18"/>
          <w:szCs w:val="18"/>
        </w:rPr>
        <w:t xml:space="preserve"> zmiany</w:t>
      </w:r>
      <w:r w:rsidR="00F41F24" w:rsidRPr="00741F33">
        <w:rPr>
          <w:rFonts w:cs="Arial"/>
          <w:sz w:val="18"/>
          <w:szCs w:val="18"/>
        </w:rPr>
        <w:t xml:space="preserve"> w odniesieniu do zapisów </w:t>
      </w:r>
      <w:r w:rsidR="00F41F24" w:rsidRPr="00741F33">
        <w:rPr>
          <w:rFonts w:cs="Arial"/>
          <w:i/>
          <w:sz w:val="18"/>
          <w:szCs w:val="18"/>
        </w:rPr>
        <w:t>Wytycznych</w:t>
      </w:r>
      <w:r w:rsidR="00656D48" w:rsidRPr="00741F33">
        <w:rPr>
          <w:rFonts w:cs="Arial"/>
          <w:sz w:val="18"/>
          <w:szCs w:val="18"/>
        </w:rPr>
        <w:t xml:space="preserve"> i przesyła rekomendację ich przyjęcia lub odrzucenia w formie Informacji </w:t>
      </w:r>
      <w:r w:rsidR="008E365D" w:rsidRPr="00741F33">
        <w:rPr>
          <w:rFonts w:cs="Arial"/>
          <w:sz w:val="18"/>
          <w:szCs w:val="18"/>
        </w:rPr>
        <w:t>dla</w:t>
      </w:r>
      <w:r w:rsidR="00656D48" w:rsidRPr="00741F33">
        <w:rPr>
          <w:rFonts w:cs="Arial"/>
          <w:sz w:val="18"/>
          <w:szCs w:val="18"/>
        </w:rPr>
        <w:t xml:space="preserve"> ZWM do DSRR. </w:t>
      </w:r>
    </w:p>
    <w:p w:rsidR="005526BE" w:rsidRPr="00741F33" w:rsidRDefault="00656D48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Pracownik DSRR ustosunkowuje się do stanowiska MJWPU </w:t>
      </w:r>
      <w:r w:rsidR="000924BE" w:rsidRPr="00741F33">
        <w:rPr>
          <w:rFonts w:cs="Arial"/>
          <w:sz w:val="18"/>
          <w:szCs w:val="18"/>
        </w:rPr>
        <w:t>oraz analizuje wpływ propozycji na wcześniej przep</w:t>
      </w:r>
      <w:r w:rsidR="00211615" w:rsidRPr="00741F33">
        <w:rPr>
          <w:rFonts w:cs="Arial"/>
          <w:sz w:val="18"/>
          <w:szCs w:val="18"/>
        </w:rPr>
        <w:t>rowadzoną ocenę, w tym m.in. na</w:t>
      </w:r>
      <w:r w:rsidR="005526BE" w:rsidRPr="00741F33">
        <w:rPr>
          <w:rFonts w:cs="Arial"/>
          <w:sz w:val="18"/>
          <w:szCs w:val="18"/>
        </w:rPr>
        <w:t xml:space="preserve">: </w:t>
      </w:r>
    </w:p>
    <w:p w:rsidR="00211615" w:rsidRPr="00741F33" w:rsidRDefault="00F34018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zachowanie</w:t>
      </w:r>
      <w:r w:rsidR="00D57280" w:rsidRPr="00741F33">
        <w:rPr>
          <w:rFonts w:cs="Arial"/>
          <w:sz w:val="18"/>
          <w:szCs w:val="18"/>
        </w:rPr>
        <w:t xml:space="preserve"> zgodności</w:t>
      </w:r>
      <w:r w:rsidR="005526BE" w:rsidRPr="00741F33">
        <w:rPr>
          <w:rFonts w:cs="Arial"/>
          <w:sz w:val="18"/>
          <w:szCs w:val="18"/>
        </w:rPr>
        <w:t xml:space="preserve"> projektu z celami działania RPO WM, w ramach którego został zgłoszony,</w:t>
      </w:r>
    </w:p>
    <w:p w:rsidR="00B6701D" w:rsidRPr="00741F33" w:rsidRDefault="005526BE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zachowani</w:t>
      </w:r>
      <w:r w:rsidR="00F34018" w:rsidRPr="00741F33">
        <w:rPr>
          <w:rFonts w:cs="Arial"/>
          <w:sz w:val="18"/>
          <w:szCs w:val="18"/>
        </w:rPr>
        <w:t>e</w:t>
      </w:r>
      <w:r w:rsidRPr="00741F33">
        <w:rPr>
          <w:rFonts w:cs="Arial"/>
          <w:sz w:val="18"/>
          <w:szCs w:val="18"/>
        </w:rPr>
        <w:t xml:space="preserve"> </w:t>
      </w:r>
      <w:r w:rsidR="00A21CC3" w:rsidRPr="00741F33">
        <w:rPr>
          <w:rFonts w:cs="Arial"/>
          <w:sz w:val="18"/>
          <w:szCs w:val="18"/>
        </w:rPr>
        <w:t>planowanych efektów projektu</w:t>
      </w:r>
      <w:r w:rsidR="00211615" w:rsidRPr="00741F33">
        <w:rPr>
          <w:rFonts w:cs="Arial"/>
          <w:sz w:val="18"/>
          <w:szCs w:val="18"/>
        </w:rPr>
        <w:t>.</w:t>
      </w:r>
      <w:r w:rsidR="00946344" w:rsidRPr="00741F33">
        <w:rPr>
          <w:rFonts w:cs="Arial"/>
          <w:sz w:val="18"/>
          <w:szCs w:val="18"/>
        </w:rPr>
        <w:t xml:space="preserve"> </w:t>
      </w:r>
    </w:p>
    <w:p w:rsidR="00B6701D" w:rsidRPr="00741F33" w:rsidRDefault="00B6701D" w:rsidP="00B670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przypadku pojawienia się wątpliwości m.in.</w:t>
      </w:r>
      <w:r w:rsidR="00656D48" w:rsidRPr="00741F33">
        <w:rPr>
          <w:rFonts w:cs="Arial"/>
          <w:sz w:val="18"/>
          <w:szCs w:val="18"/>
        </w:rPr>
        <w:t xml:space="preserve"> </w:t>
      </w:r>
      <w:r w:rsidR="00F41F24" w:rsidRPr="00741F33">
        <w:rPr>
          <w:rFonts w:cs="Arial"/>
          <w:sz w:val="18"/>
          <w:szCs w:val="18"/>
        </w:rPr>
        <w:t xml:space="preserve">dot. spełniania </w:t>
      </w:r>
      <w:r w:rsidR="00911B5F" w:rsidRPr="00741F33">
        <w:rPr>
          <w:rFonts w:cs="Arial"/>
          <w:sz w:val="18"/>
          <w:szCs w:val="18"/>
        </w:rPr>
        <w:t xml:space="preserve">ww. </w:t>
      </w:r>
      <w:r w:rsidR="000924BE" w:rsidRPr="00741F33">
        <w:rPr>
          <w:rFonts w:cs="Arial"/>
          <w:sz w:val="18"/>
          <w:szCs w:val="18"/>
        </w:rPr>
        <w:t>warunków oraz kryteriów</w:t>
      </w:r>
      <w:r w:rsidR="00211615" w:rsidRPr="00741F33">
        <w:rPr>
          <w:rFonts w:cs="Arial"/>
          <w:sz w:val="18"/>
          <w:szCs w:val="18"/>
        </w:rPr>
        <w:t>,</w:t>
      </w:r>
      <w:r w:rsidR="000924BE" w:rsidRPr="00741F33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>kt</w:t>
      </w:r>
      <w:r w:rsidR="0073745B" w:rsidRPr="00741F33">
        <w:rPr>
          <w:rFonts w:cs="Arial"/>
          <w:sz w:val="18"/>
          <w:szCs w:val="18"/>
        </w:rPr>
        <w:t>óre decydowały o </w:t>
      </w:r>
      <w:r w:rsidR="00F41F24" w:rsidRPr="00741F33">
        <w:rPr>
          <w:rFonts w:cs="Arial"/>
          <w:sz w:val="18"/>
          <w:szCs w:val="18"/>
        </w:rPr>
        <w:t>umieszczeniu projektu</w:t>
      </w:r>
      <w:r w:rsidRPr="00741F33">
        <w:rPr>
          <w:rFonts w:cs="Arial"/>
          <w:sz w:val="18"/>
          <w:szCs w:val="18"/>
        </w:rPr>
        <w:t xml:space="preserve"> na IWIPK, pracownik </w:t>
      </w:r>
      <w:r w:rsidR="00F41F24" w:rsidRPr="00741F33">
        <w:rPr>
          <w:rFonts w:cs="Arial"/>
          <w:sz w:val="18"/>
          <w:szCs w:val="18"/>
        </w:rPr>
        <w:t>DSRR</w:t>
      </w:r>
      <w:r w:rsidRPr="00741F33">
        <w:rPr>
          <w:rFonts w:cs="Arial"/>
          <w:sz w:val="18"/>
          <w:szCs w:val="18"/>
        </w:rPr>
        <w:t xml:space="preserve"> </w:t>
      </w:r>
      <w:r w:rsidR="000924BE" w:rsidRPr="00741F33">
        <w:rPr>
          <w:rFonts w:cs="Arial"/>
          <w:sz w:val="18"/>
          <w:szCs w:val="18"/>
        </w:rPr>
        <w:t>kieruje</w:t>
      </w:r>
      <w:r w:rsidRPr="00741F33">
        <w:rPr>
          <w:rFonts w:cs="Arial"/>
          <w:sz w:val="18"/>
          <w:szCs w:val="18"/>
        </w:rPr>
        <w:t xml:space="preserve"> projekt do ponownej oceny.</w:t>
      </w:r>
      <w:r w:rsidR="00656D48" w:rsidRPr="00741F33">
        <w:rPr>
          <w:rFonts w:cs="Arial"/>
          <w:sz w:val="18"/>
          <w:szCs w:val="18"/>
        </w:rPr>
        <w:t xml:space="preserve"> </w:t>
      </w:r>
    </w:p>
    <w:p w:rsidR="004D47A5" w:rsidRPr="00741F33" w:rsidRDefault="004D47A5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Jeżeli projekt podlegał pono</w:t>
      </w:r>
      <w:r w:rsidR="00F41F24" w:rsidRPr="00741F33">
        <w:rPr>
          <w:rFonts w:cs="Arial"/>
          <w:sz w:val="18"/>
          <w:szCs w:val="18"/>
        </w:rPr>
        <w:t>wnej ocenie wówczas pracownik DSRR</w:t>
      </w:r>
      <w:r w:rsidRPr="00741F33">
        <w:rPr>
          <w:rFonts w:cs="Arial"/>
          <w:sz w:val="18"/>
          <w:szCs w:val="18"/>
        </w:rPr>
        <w:t xml:space="preserve"> uzupełnia </w:t>
      </w:r>
      <w:r w:rsidR="00656D48" w:rsidRPr="00741F33">
        <w:rPr>
          <w:rFonts w:cs="Arial"/>
          <w:sz w:val="18"/>
          <w:szCs w:val="18"/>
        </w:rPr>
        <w:t>I</w:t>
      </w:r>
      <w:r w:rsidR="00277C6A" w:rsidRPr="00741F33">
        <w:rPr>
          <w:rFonts w:cs="Arial"/>
          <w:sz w:val="18"/>
          <w:szCs w:val="18"/>
        </w:rPr>
        <w:t>nformację</w:t>
      </w:r>
      <w:r w:rsidR="00656D48" w:rsidRPr="00741F33">
        <w:rPr>
          <w:rFonts w:cs="Arial"/>
          <w:sz w:val="18"/>
          <w:szCs w:val="18"/>
        </w:rPr>
        <w:t xml:space="preserve"> </w:t>
      </w:r>
      <w:r w:rsidR="008E365D" w:rsidRPr="00741F33">
        <w:rPr>
          <w:rFonts w:cs="Arial"/>
          <w:sz w:val="18"/>
          <w:szCs w:val="18"/>
        </w:rPr>
        <w:t>dla</w:t>
      </w:r>
      <w:r w:rsidR="00656D48" w:rsidRPr="00741F33">
        <w:rPr>
          <w:rFonts w:cs="Arial"/>
          <w:sz w:val="18"/>
          <w:szCs w:val="18"/>
        </w:rPr>
        <w:t xml:space="preserve"> ZWM o </w:t>
      </w:r>
      <w:r w:rsidRPr="00741F33">
        <w:rPr>
          <w:rFonts w:cs="Arial"/>
          <w:sz w:val="18"/>
          <w:szCs w:val="18"/>
        </w:rPr>
        <w:t xml:space="preserve">jej wyniki. </w:t>
      </w:r>
      <w:r w:rsidR="00F41F24" w:rsidRPr="00741F33">
        <w:rPr>
          <w:rFonts w:cs="Arial"/>
          <w:sz w:val="18"/>
          <w:szCs w:val="18"/>
        </w:rPr>
        <w:t>Potwierdzenie</w:t>
      </w:r>
      <w:r w:rsidRPr="00741F33">
        <w:rPr>
          <w:rFonts w:cs="Arial"/>
          <w:sz w:val="18"/>
          <w:szCs w:val="18"/>
        </w:rPr>
        <w:t xml:space="preserve"> przez eksperta wcześniejszej oceny jest rekomendacją do akceptacji zmian. W przypadku, </w:t>
      </w:r>
      <w:r w:rsidR="0050759E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 xml:space="preserve">gdy ekspert stwierdzi, </w:t>
      </w:r>
      <w:r w:rsidR="00092D65" w:rsidRPr="00741F33">
        <w:rPr>
          <w:rFonts w:cs="Arial"/>
          <w:sz w:val="18"/>
          <w:szCs w:val="18"/>
        </w:rPr>
        <w:t>że projekt przestał spełniać kryteria, które decydowały o umieszczeniu go na liście</w:t>
      </w:r>
      <w:r w:rsidR="00211615" w:rsidRPr="00741F33">
        <w:rPr>
          <w:rFonts w:cs="Arial"/>
          <w:sz w:val="18"/>
          <w:szCs w:val="18"/>
        </w:rPr>
        <w:t xml:space="preserve"> </w:t>
      </w:r>
      <w:r w:rsidR="008E365D" w:rsidRPr="00741F33">
        <w:rPr>
          <w:rFonts w:cs="Arial"/>
          <w:sz w:val="18"/>
          <w:szCs w:val="18"/>
        </w:rPr>
        <w:t>–</w:t>
      </w:r>
      <w:r w:rsidRPr="00741F33">
        <w:rPr>
          <w:rFonts w:cs="Arial"/>
          <w:sz w:val="18"/>
          <w:szCs w:val="18"/>
        </w:rPr>
        <w:t xml:space="preserve"> </w:t>
      </w:r>
      <w:r w:rsidR="005C7F19" w:rsidRPr="00741F33">
        <w:rPr>
          <w:rFonts w:cs="Arial"/>
          <w:sz w:val="18"/>
          <w:szCs w:val="18"/>
        </w:rPr>
        <w:t>ZWM</w:t>
      </w:r>
      <w:r w:rsidR="008E365D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może </w:t>
      </w:r>
      <w:r w:rsidR="005C7F19" w:rsidRPr="00741F33">
        <w:rPr>
          <w:rFonts w:cs="Arial"/>
          <w:sz w:val="18"/>
          <w:szCs w:val="18"/>
        </w:rPr>
        <w:t xml:space="preserve">nie wyrazić zgody na wprowadzenie zmian lub  </w:t>
      </w:r>
      <w:r w:rsidRPr="00741F33">
        <w:rPr>
          <w:rFonts w:cs="Arial"/>
          <w:sz w:val="18"/>
          <w:szCs w:val="18"/>
        </w:rPr>
        <w:t xml:space="preserve">zdecydować o usunięciu projektu z IWIPK na podstawie punktu </w:t>
      </w:r>
      <w:r w:rsidR="00211615" w:rsidRPr="00741F33">
        <w:rPr>
          <w:rFonts w:cs="Arial"/>
          <w:sz w:val="18"/>
          <w:szCs w:val="18"/>
        </w:rPr>
        <w:t>1</w:t>
      </w:r>
      <w:r w:rsidRPr="00741F33">
        <w:rPr>
          <w:rFonts w:cs="Arial"/>
          <w:sz w:val="18"/>
          <w:szCs w:val="18"/>
        </w:rPr>
        <w:t>e</w:t>
      </w:r>
      <w:r w:rsidR="005C7F19" w:rsidRPr="00741F33">
        <w:rPr>
          <w:rFonts w:eastAsia="ArialNarrow" w:cs="Arial"/>
          <w:sz w:val="18"/>
          <w:szCs w:val="18"/>
          <w:lang w:eastAsia="en-US"/>
        </w:rPr>
        <w:t xml:space="preserve"> (usuwanie projektów</w:t>
      </w:r>
      <w:r w:rsidRPr="00741F33">
        <w:rPr>
          <w:rFonts w:eastAsia="ArialNarrow" w:cs="Arial"/>
          <w:sz w:val="18"/>
          <w:szCs w:val="18"/>
          <w:lang w:eastAsia="en-US"/>
        </w:rPr>
        <w:t>)</w:t>
      </w:r>
      <w:r w:rsidR="005C7F19" w:rsidRPr="00741F33">
        <w:rPr>
          <w:rFonts w:eastAsia="ArialNarrow" w:cs="Arial"/>
          <w:sz w:val="18"/>
          <w:szCs w:val="18"/>
          <w:lang w:eastAsia="en-US"/>
        </w:rPr>
        <w:t>.</w:t>
      </w:r>
      <w:r w:rsidR="00DB6CBD" w:rsidRPr="00741F33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6E2A4C" w:rsidRPr="00741F33" w:rsidRDefault="00992E97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Dodatkowo</w:t>
      </w:r>
      <w:r w:rsidR="008E365D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j</w:t>
      </w:r>
      <w:r w:rsidR="006E2A4C" w:rsidRPr="00741F33">
        <w:rPr>
          <w:rFonts w:cs="Arial"/>
          <w:sz w:val="18"/>
          <w:szCs w:val="18"/>
        </w:rPr>
        <w:t>eżeli zaproponowane przez Beneficjenta zmiany polegają na dostosowaniu pierwotnego harmonogramu zawartego w pre-umowie do rzeczywistego harmonogramu przygotowania projektu</w:t>
      </w:r>
      <w:r w:rsidR="008E365D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ww.</w:t>
      </w:r>
      <w:r w:rsidR="0073745B" w:rsidRPr="00741F33">
        <w:rPr>
          <w:rFonts w:cs="Arial"/>
          <w:sz w:val="18"/>
          <w:szCs w:val="18"/>
        </w:rPr>
        <w:t> </w:t>
      </w:r>
      <w:r w:rsidR="006E2A4C" w:rsidRPr="00741F33">
        <w:rPr>
          <w:rFonts w:cs="Arial"/>
          <w:sz w:val="18"/>
          <w:szCs w:val="18"/>
        </w:rPr>
        <w:t>pracownicy oceniają</w:t>
      </w:r>
      <w:r w:rsidR="00656D48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</w:t>
      </w:r>
      <w:r w:rsidR="00656D48" w:rsidRPr="00741F33">
        <w:rPr>
          <w:rFonts w:cs="Arial"/>
          <w:sz w:val="18"/>
          <w:szCs w:val="18"/>
        </w:rPr>
        <w:t>czy</w:t>
      </w:r>
      <w:r w:rsidR="006E2A4C" w:rsidRPr="00741F33">
        <w:rPr>
          <w:rFonts w:cs="Arial"/>
          <w:sz w:val="18"/>
          <w:szCs w:val="18"/>
        </w:rPr>
        <w:t xml:space="preserve"> wynikają </w:t>
      </w:r>
      <w:r w:rsidR="00656D48" w:rsidRPr="00741F33">
        <w:rPr>
          <w:rFonts w:cs="Arial"/>
          <w:sz w:val="18"/>
          <w:szCs w:val="18"/>
        </w:rPr>
        <w:t xml:space="preserve">one </w:t>
      </w:r>
      <w:r w:rsidR="006E2A4C" w:rsidRPr="00741F33">
        <w:rPr>
          <w:rFonts w:cs="Arial"/>
          <w:sz w:val="18"/>
          <w:szCs w:val="18"/>
        </w:rPr>
        <w:t>ze znaczącej modyfikacji założeń lub zakresu rzeczowego projektu</w:t>
      </w:r>
      <w:r w:rsidR="0059276E" w:rsidRPr="00741F33">
        <w:rPr>
          <w:rStyle w:val="Odwoanieprzypisudolnego"/>
          <w:rFonts w:cs="Arial"/>
          <w:sz w:val="18"/>
          <w:szCs w:val="18"/>
        </w:rPr>
        <w:footnoteReference w:id="2"/>
      </w:r>
      <w:r w:rsidR="006E2A4C" w:rsidRPr="00741F33">
        <w:rPr>
          <w:rFonts w:cs="Arial"/>
          <w:sz w:val="18"/>
          <w:szCs w:val="18"/>
        </w:rPr>
        <w:t>. Jeżeli zgodnie z uzasadnieniem wnioskodawcy można uznać</w:t>
      </w:r>
      <w:r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iż powyższe czynniki spowodowały konieczność modyfikacji projektu</w:t>
      </w:r>
      <w:r w:rsidR="004D47A5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wówczas opiekun projektu z MJ</w:t>
      </w:r>
      <w:r w:rsidR="00912056" w:rsidRPr="00741F33">
        <w:rPr>
          <w:rFonts w:cs="Arial"/>
          <w:sz w:val="18"/>
          <w:szCs w:val="18"/>
        </w:rPr>
        <w:t>WPU w porozumieniu pracownikiem</w:t>
      </w:r>
      <w:r w:rsidR="006E2A4C" w:rsidRPr="00741F33">
        <w:rPr>
          <w:rFonts w:cs="Arial"/>
          <w:sz w:val="18"/>
          <w:szCs w:val="18"/>
        </w:rPr>
        <w:t xml:space="preserve"> IZ </w:t>
      </w:r>
      <w:r w:rsidR="008E365D" w:rsidRPr="00741F33">
        <w:rPr>
          <w:rFonts w:cs="Arial"/>
          <w:sz w:val="18"/>
          <w:szCs w:val="18"/>
        </w:rPr>
        <w:t xml:space="preserve">rekomenduje akceptację zmian </w:t>
      </w:r>
      <w:r w:rsidR="004D47A5" w:rsidRPr="00741F33">
        <w:rPr>
          <w:rFonts w:cs="Arial"/>
          <w:sz w:val="18"/>
          <w:szCs w:val="18"/>
        </w:rPr>
        <w:t>w</w:t>
      </w:r>
      <w:r w:rsidR="008E365D" w:rsidRPr="00741F33">
        <w:rPr>
          <w:rFonts w:cs="Arial"/>
          <w:sz w:val="18"/>
          <w:szCs w:val="18"/>
        </w:rPr>
        <w:t> </w:t>
      </w:r>
      <w:r w:rsidR="004D47A5" w:rsidRPr="00741F33">
        <w:rPr>
          <w:rFonts w:cs="Arial"/>
          <w:sz w:val="18"/>
          <w:szCs w:val="18"/>
        </w:rPr>
        <w:t>przygotowywanej informacji</w:t>
      </w:r>
      <w:r w:rsidR="006E2A4C" w:rsidRPr="00741F33">
        <w:rPr>
          <w:rFonts w:cs="Arial"/>
          <w:sz w:val="18"/>
          <w:szCs w:val="18"/>
        </w:rPr>
        <w:t xml:space="preserve"> na posiedzenie Zar</w:t>
      </w:r>
      <w:r w:rsidR="00912056" w:rsidRPr="00741F33">
        <w:rPr>
          <w:rFonts w:cs="Arial"/>
          <w:sz w:val="18"/>
          <w:szCs w:val="18"/>
        </w:rPr>
        <w:t>ządu Województwa Mazowieckiego</w:t>
      </w:r>
      <w:r w:rsidR="006C5124" w:rsidRPr="00741F33">
        <w:rPr>
          <w:rFonts w:cs="Arial"/>
          <w:sz w:val="18"/>
          <w:szCs w:val="18"/>
        </w:rPr>
        <w:t>. W</w:t>
      </w:r>
      <w:r w:rsidR="0073745B" w:rsidRPr="00741F33">
        <w:rPr>
          <w:rFonts w:cs="Arial"/>
          <w:sz w:val="18"/>
          <w:szCs w:val="18"/>
        </w:rPr>
        <w:t> </w:t>
      </w:r>
      <w:r w:rsidR="006C5124" w:rsidRPr="00741F33">
        <w:rPr>
          <w:rFonts w:cs="Arial"/>
          <w:sz w:val="18"/>
          <w:szCs w:val="18"/>
        </w:rPr>
        <w:t xml:space="preserve">przeciwnym wypadku przygotowują informację rekomendującą </w:t>
      </w:r>
      <w:r w:rsidRPr="00741F33">
        <w:rPr>
          <w:rFonts w:cs="Arial"/>
          <w:sz w:val="18"/>
          <w:szCs w:val="18"/>
        </w:rPr>
        <w:t xml:space="preserve">ich </w:t>
      </w:r>
      <w:r w:rsidR="006C5124" w:rsidRPr="00741F33">
        <w:rPr>
          <w:rFonts w:cs="Arial"/>
          <w:sz w:val="18"/>
          <w:szCs w:val="18"/>
        </w:rPr>
        <w:t xml:space="preserve">odrzucenie. </w:t>
      </w:r>
    </w:p>
    <w:p w:rsidR="00D64609" w:rsidRPr="00741F33" w:rsidRDefault="00D64609" w:rsidP="00D646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Opiekun projektu informuje beneficjenta o decyzji podjętej przez Zarząd WM.</w:t>
      </w:r>
    </w:p>
    <w:p w:rsidR="004D47A5" w:rsidRPr="00741F33" w:rsidRDefault="0059276E" w:rsidP="00AB6D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przypadku zaakceptowania</w:t>
      </w:r>
      <w:r w:rsidR="00D069B5" w:rsidRPr="00741F33">
        <w:rPr>
          <w:rFonts w:cs="Arial"/>
          <w:sz w:val="18"/>
          <w:szCs w:val="18"/>
        </w:rPr>
        <w:t xml:space="preserve"> zmian </w:t>
      </w:r>
      <w:r w:rsidR="00BE510A" w:rsidRPr="00741F33">
        <w:rPr>
          <w:rFonts w:cs="Arial"/>
          <w:sz w:val="18"/>
          <w:szCs w:val="18"/>
        </w:rPr>
        <w:t xml:space="preserve">przez Zarząd Województwa Mazowieckiego </w:t>
      </w:r>
      <w:r w:rsidR="008E38D2" w:rsidRPr="00741F33">
        <w:rPr>
          <w:rFonts w:cs="Arial"/>
          <w:sz w:val="18"/>
          <w:szCs w:val="18"/>
        </w:rPr>
        <w:t xml:space="preserve">odpowiednie </w:t>
      </w:r>
      <w:r w:rsidR="00656D48" w:rsidRPr="00741F33">
        <w:rPr>
          <w:rFonts w:cs="Arial"/>
          <w:sz w:val="18"/>
          <w:szCs w:val="18"/>
        </w:rPr>
        <w:t>modyfikacje</w:t>
      </w:r>
      <w:r w:rsidR="008E38D2" w:rsidRPr="00741F33">
        <w:rPr>
          <w:rFonts w:cs="Arial"/>
          <w:sz w:val="18"/>
          <w:szCs w:val="18"/>
        </w:rPr>
        <w:t xml:space="preserve"> wprowadzane są d</w:t>
      </w:r>
      <w:r w:rsidR="00912056" w:rsidRPr="00741F33">
        <w:rPr>
          <w:rFonts w:cs="Arial"/>
          <w:sz w:val="18"/>
          <w:szCs w:val="18"/>
        </w:rPr>
        <w:t>o</w:t>
      </w:r>
      <w:r w:rsidR="008E38D2" w:rsidRPr="00741F33">
        <w:rPr>
          <w:rFonts w:cs="Arial"/>
          <w:sz w:val="18"/>
          <w:szCs w:val="18"/>
        </w:rPr>
        <w:t xml:space="preserve"> </w:t>
      </w:r>
      <w:r w:rsidR="00D069B5" w:rsidRPr="00741F33">
        <w:rPr>
          <w:rFonts w:cs="Arial"/>
          <w:sz w:val="18"/>
          <w:szCs w:val="18"/>
        </w:rPr>
        <w:t>IW</w:t>
      </w:r>
      <w:r w:rsidR="00BA72E6" w:rsidRPr="00741F33">
        <w:rPr>
          <w:rFonts w:cs="Arial"/>
          <w:sz w:val="18"/>
          <w:szCs w:val="18"/>
        </w:rPr>
        <w:t>I</w:t>
      </w:r>
      <w:r w:rsidR="009F4A13" w:rsidRPr="00741F33">
        <w:rPr>
          <w:rFonts w:cs="Arial"/>
          <w:sz w:val="18"/>
          <w:szCs w:val="18"/>
        </w:rPr>
        <w:t>PK</w:t>
      </w:r>
      <w:r w:rsidR="00C93351" w:rsidRPr="00741F33">
        <w:rPr>
          <w:rFonts w:cs="Arial"/>
          <w:i/>
          <w:sz w:val="18"/>
          <w:szCs w:val="18"/>
        </w:rPr>
        <w:t xml:space="preserve"> </w:t>
      </w:r>
      <w:r w:rsidR="00C93351" w:rsidRPr="00741F33">
        <w:rPr>
          <w:rFonts w:cs="Arial"/>
          <w:sz w:val="18"/>
          <w:szCs w:val="18"/>
        </w:rPr>
        <w:t>i</w:t>
      </w:r>
      <w:r w:rsidR="00063068" w:rsidRPr="00741F33">
        <w:rPr>
          <w:rFonts w:cs="Arial"/>
          <w:sz w:val="18"/>
          <w:szCs w:val="18"/>
        </w:rPr>
        <w:t xml:space="preserve"> </w:t>
      </w:r>
      <w:r w:rsidR="00F308B0" w:rsidRPr="00741F33">
        <w:rPr>
          <w:rFonts w:cs="Arial"/>
          <w:sz w:val="18"/>
          <w:szCs w:val="18"/>
        </w:rPr>
        <w:t xml:space="preserve">pre - umowy. </w:t>
      </w:r>
      <w:r w:rsidR="004D47A5" w:rsidRPr="00741F33">
        <w:rPr>
          <w:rFonts w:cs="Arial"/>
          <w:sz w:val="18"/>
          <w:szCs w:val="18"/>
        </w:rPr>
        <w:t>Za wprowadzenie zmian do:</w:t>
      </w:r>
    </w:p>
    <w:p w:rsidR="004D47A5" w:rsidRPr="00741F33" w:rsidRDefault="004D47A5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IW</w:t>
      </w:r>
      <w:r w:rsidR="00A21CC3" w:rsidRPr="00741F33">
        <w:rPr>
          <w:rFonts w:cs="Arial"/>
          <w:sz w:val="18"/>
          <w:szCs w:val="18"/>
        </w:rPr>
        <w:t>I</w:t>
      </w:r>
      <w:r w:rsidRPr="00741F33">
        <w:rPr>
          <w:rFonts w:cs="Arial"/>
          <w:sz w:val="18"/>
          <w:szCs w:val="18"/>
        </w:rPr>
        <w:t xml:space="preserve">PK odpowiada pracownik IZ, </w:t>
      </w:r>
    </w:p>
    <w:p w:rsidR="004D47A5" w:rsidRPr="00741F33" w:rsidRDefault="00C93351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pre-umowy </w:t>
      </w:r>
      <w:r w:rsidR="004D47A5" w:rsidRPr="00741F33">
        <w:rPr>
          <w:rFonts w:cs="Arial"/>
          <w:sz w:val="18"/>
          <w:szCs w:val="18"/>
        </w:rPr>
        <w:t xml:space="preserve">pracownik MJWPU. </w:t>
      </w:r>
    </w:p>
    <w:p w:rsidR="007259CA" w:rsidRPr="00741F33" w:rsidRDefault="00482CE8" w:rsidP="001D1D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Należy zaznaczyć, iż proces wprowadzania zmian do projektów musi być zgodny z </w:t>
      </w:r>
      <w:r w:rsidRPr="00741F33">
        <w:rPr>
          <w:rFonts w:cs="Arial"/>
          <w:i/>
          <w:sz w:val="18"/>
          <w:szCs w:val="18"/>
        </w:rPr>
        <w:t>Wytycznymi.</w:t>
      </w:r>
      <w:r w:rsidRPr="00741F33">
        <w:rPr>
          <w:rFonts w:cs="Arial"/>
          <w:sz w:val="18"/>
          <w:szCs w:val="18"/>
        </w:rPr>
        <w:t xml:space="preserve"> </w:t>
      </w:r>
      <w:r w:rsidR="0071739E" w:rsidRPr="00741F33">
        <w:rPr>
          <w:rFonts w:cs="Arial"/>
          <w:sz w:val="18"/>
          <w:szCs w:val="18"/>
        </w:rPr>
        <w:t xml:space="preserve">W informacji </w:t>
      </w:r>
      <w:r w:rsidR="004D47A5" w:rsidRPr="00741F33">
        <w:rPr>
          <w:rFonts w:cs="Arial"/>
          <w:sz w:val="18"/>
          <w:szCs w:val="18"/>
        </w:rPr>
        <w:t>przygotowywanej na posiedzenie ZWM należy zawrzeć wszelkie informacje o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zmianach</w:t>
      </w:r>
      <w:r w:rsidR="00EA6693" w:rsidRPr="00741F33">
        <w:rPr>
          <w:rFonts w:cs="Arial"/>
          <w:sz w:val="18"/>
          <w:szCs w:val="18"/>
        </w:rPr>
        <w:t xml:space="preserve"> </w:t>
      </w:r>
      <w:r w:rsidR="0071739E" w:rsidRPr="00741F33">
        <w:rPr>
          <w:rFonts w:cs="Arial"/>
          <w:sz w:val="18"/>
          <w:szCs w:val="18"/>
        </w:rPr>
        <w:t>wraz z ich rzetelną analizą</w:t>
      </w:r>
      <w:r w:rsidR="007B50F3" w:rsidRPr="00741F33">
        <w:rPr>
          <w:rFonts w:cs="Arial"/>
          <w:sz w:val="18"/>
          <w:szCs w:val="18"/>
        </w:rPr>
        <w:t>, uzasadnieniem oraz rekomendacją przyjęcia lub odrzucenia</w:t>
      </w:r>
      <w:r w:rsidR="00EA6693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które zgodnie z </w:t>
      </w:r>
      <w:r w:rsidRPr="00741F33">
        <w:rPr>
          <w:rFonts w:cs="Arial"/>
          <w:i/>
          <w:sz w:val="18"/>
          <w:szCs w:val="18"/>
        </w:rPr>
        <w:t xml:space="preserve">Wytycznymi </w:t>
      </w:r>
      <w:r w:rsidRPr="00741F33">
        <w:rPr>
          <w:rFonts w:cs="Arial"/>
          <w:sz w:val="18"/>
          <w:szCs w:val="18"/>
        </w:rPr>
        <w:t>mogą potencjalnie skutkować u</w:t>
      </w:r>
      <w:r w:rsidR="0071739E" w:rsidRPr="00741F33">
        <w:rPr>
          <w:rFonts w:cs="Arial"/>
          <w:sz w:val="18"/>
          <w:szCs w:val="18"/>
        </w:rPr>
        <w:t xml:space="preserve">sunięciem projektu z IWIPK. </w:t>
      </w:r>
      <w:r w:rsidRPr="00741F33">
        <w:rPr>
          <w:rFonts w:cs="Arial"/>
          <w:sz w:val="18"/>
          <w:szCs w:val="18"/>
        </w:rPr>
        <w:t>Analiza jakościowa przyczyn i wpływu zmiany na dalszą realizację projektu ma szczególne znaczenie</w:t>
      </w:r>
      <w:r w:rsidR="004D47A5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gdy zmiana dotyczy opó</w:t>
      </w:r>
      <w:r w:rsidRPr="00741F33">
        <w:rPr>
          <w:rFonts w:eastAsia="TimesNewRoman" w:cs="Arial"/>
          <w:sz w:val="18"/>
          <w:szCs w:val="18"/>
        </w:rPr>
        <w:t>ź</w:t>
      </w:r>
      <w:r w:rsidRPr="00741F33">
        <w:rPr>
          <w:rFonts w:cs="Arial"/>
          <w:sz w:val="18"/>
          <w:szCs w:val="18"/>
        </w:rPr>
        <w:t>nienia w przygotowaniu projektu i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jednocześnie wskazuje na problemy w przygotowaniu i realizacji projektu. Istnieje bowiem zagrożenie, iż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opó</w:t>
      </w:r>
      <w:r w:rsidRPr="00741F33">
        <w:rPr>
          <w:rFonts w:eastAsia="TimesNewRoman" w:cs="Arial"/>
          <w:sz w:val="18"/>
          <w:szCs w:val="18"/>
        </w:rPr>
        <w:t>ź</w:t>
      </w:r>
      <w:r w:rsidRPr="00741F33">
        <w:rPr>
          <w:rFonts w:cs="Arial"/>
          <w:sz w:val="18"/>
          <w:szCs w:val="18"/>
        </w:rPr>
        <w:t>nienie mo</w:t>
      </w:r>
      <w:r w:rsidRPr="00741F33">
        <w:rPr>
          <w:rFonts w:eastAsia="TimesNewRoman" w:cs="Arial"/>
          <w:sz w:val="18"/>
          <w:szCs w:val="18"/>
        </w:rPr>
        <w:t>ż</w:t>
      </w:r>
      <w:r w:rsidRPr="00741F33">
        <w:rPr>
          <w:rFonts w:cs="Arial"/>
          <w:sz w:val="18"/>
          <w:szCs w:val="18"/>
        </w:rPr>
        <w:t>e narasta</w:t>
      </w:r>
      <w:r w:rsidRPr="00741F33">
        <w:rPr>
          <w:rFonts w:eastAsia="TimesNewRoman" w:cs="Arial"/>
          <w:sz w:val="18"/>
          <w:szCs w:val="18"/>
        </w:rPr>
        <w:t xml:space="preserve">ć </w:t>
      </w:r>
      <w:r w:rsidRPr="00741F33">
        <w:rPr>
          <w:rFonts w:cs="Arial"/>
          <w:sz w:val="18"/>
          <w:szCs w:val="18"/>
        </w:rPr>
        <w:t>w dalszych fazach prac nad przygotowaniem projektu, a tym samym zagra</w:t>
      </w:r>
      <w:r w:rsidRPr="00741F33">
        <w:rPr>
          <w:rFonts w:eastAsia="TimesNewRoman" w:cs="Arial"/>
          <w:sz w:val="18"/>
          <w:szCs w:val="18"/>
        </w:rPr>
        <w:t>ż</w:t>
      </w:r>
      <w:r w:rsidRPr="00741F33">
        <w:rPr>
          <w:rFonts w:cs="Arial"/>
          <w:sz w:val="18"/>
          <w:szCs w:val="18"/>
        </w:rPr>
        <w:t>a</w:t>
      </w:r>
      <w:r w:rsidRPr="00741F33">
        <w:rPr>
          <w:rFonts w:eastAsia="TimesNewRoman" w:cs="Arial"/>
          <w:sz w:val="18"/>
          <w:szCs w:val="18"/>
        </w:rPr>
        <w:t xml:space="preserve">ć </w:t>
      </w:r>
      <w:r w:rsidRPr="00741F33">
        <w:rPr>
          <w:rFonts w:cs="Arial"/>
          <w:sz w:val="18"/>
          <w:szCs w:val="18"/>
        </w:rPr>
        <w:t xml:space="preserve">absorpcji </w:t>
      </w:r>
      <w:r w:rsidRPr="00741F33">
        <w:rPr>
          <w:rFonts w:eastAsia="TimesNewRoman" w:cs="Arial"/>
          <w:sz w:val="18"/>
          <w:szCs w:val="18"/>
        </w:rPr>
        <w:t>ś</w:t>
      </w:r>
      <w:r w:rsidRPr="00741F33">
        <w:rPr>
          <w:rFonts w:cs="Arial"/>
          <w:sz w:val="18"/>
          <w:szCs w:val="18"/>
        </w:rPr>
        <w:t>rodków w ramach programu operacyjnego.</w:t>
      </w:r>
      <w:r w:rsidR="001D1DA9" w:rsidRPr="00741F33">
        <w:rPr>
          <w:rFonts w:cs="Arial"/>
          <w:sz w:val="18"/>
          <w:szCs w:val="18"/>
        </w:rPr>
        <w:t xml:space="preserve"> </w:t>
      </w:r>
    </w:p>
    <w:p w:rsidR="009C6907" w:rsidRDefault="008E38D2" w:rsidP="009C69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Wszystkie zmiany muszą być analizowane pod kątem ich wpływu na dotrzymanie ostatecznej daty przedłożeni</w:t>
      </w:r>
      <w:r w:rsidR="005C7F19" w:rsidRPr="00741F33">
        <w:rPr>
          <w:rFonts w:cs="Arial"/>
          <w:sz w:val="18"/>
          <w:szCs w:val="18"/>
        </w:rPr>
        <w:t>a</w:t>
      </w:r>
      <w:r w:rsidRPr="00741F33">
        <w:rPr>
          <w:rFonts w:cs="Arial"/>
          <w:sz w:val="18"/>
          <w:szCs w:val="18"/>
        </w:rPr>
        <w:t xml:space="preserve"> wniosku o dofinansowanie </w:t>
      </w:r>
      <w:r w:rsidR="005F72B8" w:rsidRPr="00741F33">
        <w:rPr>
          <w:rFonts w:cs="Arial"/>
          <w:sz w:val="18"/>
          <w:szCs w:val="18"/>
        </w:rPr>
        <w:t>wynikającej z pre-umowy.</w:t>
      </w:r>
    </w:p>
    <w:p w:rsidR="009C6907" w:rsidRPr="00881760" w:rsidRDefault="009C6907" w:rsidP="009C69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881760">
        <w:rPr>
          <w:rFonts w:cs="Arial"/>
          <w:sz w:val="18"/>
          <w:szCs w:val="18"/>
        </w:rPr>
        <w:t xml:space="preserve">Punkty od 1-10 mają zastosowanie do momentu podpisania umowy o dofinansowanie. </w:t>
      </w:r>
    </w:p>
    <w:p w:rsidR="005F72B8" w:rsidRPr="00824E2E" w:rsidRDefault="00D57280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Zmiany w projektach od momentu złożenia wniosku o dofinansowanie wraz z załącznikami do oceny są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 xml:space="preserve">wprowadzane analogicznie do zmian w projektach konkursowych. </w:t>
      </w:r>
    </w:p>
    <w:p w:rsidR="002D08FC" w:rsidRPr="00741F33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lastRenderedPageBreak/>
        <w:t xml:space="preserve">IV </w:t>
      </w:r>
      <w:r w:rsidR="002D08FC" w:rsidRPr="00741F33">
        <w:rPr>
          <w:rFonts w:cs="Arial"/>
          <w:b/>
          <w:sz w:val="18"/>
          <w:szCs w:val="18"/>
        </w:rPr>
        <w:t xml:space="preserve">Usuwanie projektów z </w:t>
      </w:r>
      <w:r w:rsidR="002D08FC" w:rsidRPr="00741F33">
        <w:rPr>
          <w:rFonts w:cs="Arial"/>
          <w:b/>
          <w:i/>
          <w:sz w:val="18"/>
          <w:szCs w:val="18"/>
        </w:rPr>
        <w:t>IWIPK</w:t>
      </w:r>
    </w:p>
    <w:p w:rsidR="00771FBA" w:rsidRPr="00741F33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</w:p>
    <w:p w:rsidR="004D2270" w:rsidRPr="00741F33" w:rsidRDefault="00771FBA" w:rsidP="00771FBA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  <w:r w:rsidRPr="00741F33">
        <w:rPr>
          <w:rFonts w:eastAsia="ArialNarrow" w:cs="Arial"/>
          <w:sz w:val="18"/>
          <w:szCs w:val="18"/>
          <w:lang w:eastAsia="en-US"/>
        </w:rPr>
        <w:tab/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W </w:t>
      </w:r>
      <w:r w:rsidR="00D8612F" w:rsidRPr="00741F33">
        <w:rPr>
          <w:rFonts w:eastAsia="ArialNarrow" w:cs="Arial"/>
          <w:sz w:val="18"/>
          <w:szCs w:val="18"/>
          <w:lang w:eastAsia="en-US"/>
        </w:rPr>
        <w:t xml:space="preserve">przypadku zagrożenia </w:t>
      </w:r>
      <w:r w:rsidR="00876D1E" w:rsidRPr="00741F33">
        <w:rPr>
          <w:rFonts w:eastAsia="ArialNarrow" w:cs="Arial"/>
          <w:sz w:val="18"/>
          <w:szCs w:val="18"/>
          <w:lang w:eastAsia="en-US"/>
        </w:rPr>
        <w:t>realizacji projektów indywidualnych</w:t>
      </w:r>
      <w:r w:rsidR="00D8612F" w:rsidRPr="00741F33">
        <w:rPr>
          <w:rFonts w:eastAsia="ArialNarrow" w:cs="Arial"/>
          <w:sz w:val="18"/>
          <w:szCs w:val="18"/>
          <w:lang w:eastAsia="en-US"/>
        </w:rPr>
        <w:t xml:space="preserve"> istnieje poważne ryzyko związane z</w:t>
      </w:r>
      <w:r w:rsidR="0073745B" w:rsidRPr="00741F33">
        <w:rPr>
          <w:rFonts w:eastAsia="ArialNarrow" w:cs="Arial"/>
          <w:sz w:val="18"/>
          <w:szCs w:val="18"/>
          <w:lang w:eastAsia="en-US"/>
        </w:rPr>
        <w:t> </w:t>
      </w:r>
      <w:r w:rsidR="000036AB" w:rsidRPr="00741F33">
        <w:rPr>
          <w:rFonts w:eastAsia="ArialNarrow" w:cs="Arial"/>
          <w:sz w:val="18"/>
          <w:szCs w:val="18"/>
          <w:lang w:eastAsia="en-US"/>
        </w:rPr>
        <w:t>zablokowaniem</w:t>
      </w:r>
      <w:r w:rsidR="008F6358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0036AB" w:rsidRPr="00741F33">
        <w:rPr>
          <w:rFonts w:eastAsia="ArialNarrow" w:cs="Arial"/>
          <w:sz w:val="18"/>
          <w:szCs w:val="18"/>
          <w:lang w:eastAsia="en-US"/>
        </w:rPr>
        <w:t>wydatkowania środków w ramach programu</w:t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. </w:t>
      </w:r>
      <w:r w:rsidR="00FB777F" w:rsidRPr="00741F33">
        <w:rPr>
          <w:rFonts w:eastAsia="ArialNarrow" w:cs="Arial"/>
          <w:sz w:val="18"/>
          <w:szCs w:val="18"/>
          <w:lang w:eastAsia="en-US"/>
        </w:rPr>
        <w:t>Niezbędne</w:t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 jest</w:t>
      </w:r>
      <w:r w:rsidR="00FB777F" w:rsidRPr="00741F33">
        <w:rPr>
          <w:rFonts w:eastAsia="ArialNarrow" w:cs="Arial"/>
          <w:sz w:val="18"/>
          <w:szCs w:val="18"/>
          <w:lang w:eastAsia="en-US"/>
        </w:rPr>
        <w:t xml:space="preserve"> zatem</w:t>
      </w:r>
      <w:r w:rsidR="000D0144" w:rsidRPr="00741F33">
        <w:rPr>
          <w:rFonts w:eastAsia="ArialNarrow" w:cs="Arial"/>
          <w:sz w:val="18"/>
          <w:szCs w:val="18"/>
          <w:lang w:eastAsia="en-US"/>
        </w:rPr>
        <w:t xml:space="preserve"> bieżące monitorowanie procesu przygotowania i realizacji projektów indywidualnyc</w:t>
      </w:r>
      <w:r w:rsidR="0041176B" w:rsidRPr="00741F33">
        <w:rPr>
          <w:rFonts w:eastAsia="ArialNarrow" w:cs="Arial"/>
          <w:sz w:val="18"/>
          <w:szCs w:val="18"/>
          <w:lang w:eastAsia="en-US"/>
        </w:rPr>
        <w:t xml:space="preserve">h </w:t>
      </w:r>
      <w:r w:rsidR="00591B08" w:rsidRPr="00741F33">
        <w:rPr>
          <w:rFonts w:eastAsia="ArialNarrow" w:cs="Arial"/>
          <w:sz w:val="18"/>
          <w:szCs w:val="18"/>
          <w:lang w:eastAsia="en-US"/>
        </w:rPr>
        <w:t xml:space="preserve">oraz podejmowanie właściwych kroków minimalizujących zagrożenia dla realizacji RPO WM, </w:t>
      </w:r>
      <w:r w:rsidR="00C20696" w:rsidRPr="00741F33">
        <w:rPr>
          <w:rFonts w:eastAsia="ArialNarrow" w:cs="Arial"/>
          <w:sz w:val="18"/>
          <w:szCs w:val="18"/>
          <w:lang w:eastAsia="en-US"/>
        </w:rPr>
        <w:t>włącznie z usuwaniem projektów z IWIPK</w:t>
      </w:r>
      <w:r w:rsidR="00EF18F8" w:rsidRPr="00741F33">
        <w:rPr>
          <w:rFonts w:eastAsia="ArialNarrow" w:cs="Arial"/>
          <w:sz w:val="18"/>
          <w:szCs w:val="18"/>
          <w:lang w:eastAsia="en-US"/>
        </w:rPr>
        <w:t>.</w:t>
      </w:r>
      <w:r w:rsidR="00F71743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C62FE3" w:rsidRPr="00741F33">
        <w:rPr>
          <w:rFonts w:eastAsia="ArialNarrow" w:cs="Arial"/>
          <w:sz w:val="18"/>
          <w:szCs w:val="18"/>
          <w:lang w:eastAsia="en-US"/>
        </w:rPr>
        <w:t>W związku z</w:t>
      </w:r>
      <w:r w:rsidR="0073745B" w:rsidRPr="00741F33">
        <w:rPr>
          <w:rFonts w:eastAsia="ArialNarrow" w:cs="Arial"/>
          <w:sz w:val="18"/>
          <w:szCs w:val="18"/>
          <w:lang w:eastAsia="en-US"/>
        </w:rPr>
        <w:t> </w:t>
      </w:r>
      <w:r w:rsidR="00C62FE3" w:rsidRPr="00741F33">
        <w:rPr>
          <w:rFonts w:eastAsia="ArialNarrow" w:cs="Arial"/>
          <w:sz w:val="18"/>
          <w:szCs w:val="18"/>
          <w:lang w:eastAsia="en-US"/>
        </w:rPr>
        <w:t>powyższym</w:t>
      </w:r>
      <w:r w:rsidR="001305EB" w:rsidRPr="00741F33">
        <w:rPr>
          <w:rFonts w:eastAsia="ArialNarrow" w:cs="Arial"/>
          <w:sz w:val="18"/>
          <w:szCs w:val="18"/>
          <w:lang w:eastAsia="en-US"/>
        </w:rPr>
        <w:t>,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D10E16" w:rsidRPr="00741F33">
        <w:rPr>
          <w:rFonts w:eastAsia="ArialNarrow" w:cs="Arial"/>
          <w:sz w:val="18"/>
          <w:szCs w:val="18"/>
          <w:lang w:eastAsia="en-US"/>
        </w:rPr>
        <w:t>koniecznym jest zdefiniowanie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 okoliczności</w:t>
      </w:r>
      <w:r w:rsidR="00505E80" w:rsidRPr="00741F33">
        <w:rPr>
          <w:rFonts w:eastAsia="ArialNarrow" w:cs="Arial"/>
          <w:sz w:val="18"/>
          <w:szCs w:val="18"/>
          <w:lang w:eastAsia="en-US"/>
        </w:rPr>
        <w:t>,</w:t>
      </w:r>
      <w:r w:rsidR="00D10E16" w:rsidRPr="00741F33">
        <w:rPr>
          <w:rFonts w:eastAsia="ArialNarrow" w:cs="Arial"/>
          <w:sz w:val="18"/>
          <w:szCs w:val="18"/>
          <w:lang w:eastAsia="en-US"/>
        </w:rPr>
        <w:t xml:space="preserve"> w których możliwe jest </w:t>
      </w:r>
      <w:r w:rsidRPr="00741F33">
        <w:rPr>
          <w:rFonts w:eastAsia="ArialNarrow" w:cs="Arial"/>
          <w:sz w:val="18"/>
          <w:szCs w:val="18"/>
          <w:lang w:eastAsia="en-US"/>
        </w:rPr>
        <w:t xml:space="preserve">usunięcie projektu </w:t>
      </w:r>
      <w:r w:rsidRPr="00741F33">
        <w:rPr>
          <w:rFonts w:eastAsia="ArialNarrow" w:cs="Arial"/>
          <w:sz w:val="18"/>
          <w:szCs w:val="18"/>
          <w:lang w:eastAsia="en-US"/>
        </w:rPr>
        <w:br/>
        <w:t xml:space="preserve">z 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Indykatywnego Wykazu Indywidualnych Projektów </w:t>
      </w:r>
      <w:r w:rsidR="00D10E16" w:rsidRPr="00741F33">
        <w:rPr>
          <w:rFonts w:eastAsia="ArialNarrow" w:cs="Arial"/>
          <w:sz w:val="18"/>
          <w:szCs w:val="18"/>
          <w:lang w:eastAsia="en-US"/>
        </w:rPr>
        <w:t>Kluczowych dla RPO WM 2007-2013.</w:t>
      </w:r>
      <w:r w:rsidR="004D2270" w:rsidRPr="00741F33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746479" w:rsidRPr="00741F33" w:rsidRDefault="00746479" w:rsidP="00D10E16">
      <w:pPr>
        <w:pStyle w:val="Akapitzlist"/>
        <w:spacing w:after="0" w:line="360" w:lineRule="auto"/>
        <w:ind w:left="0"/>
        <w:rPr>
          <w:rFonts w:eastAsia="ArialNarrow" w:cs="Arial"/>
          <w:sz w:val="18"/>
          <w:szCs w:val="18"/>
          <w:lang w:eastAsia="en-US"/>
        </w:rPr>
      </w:pPr>
    </w:p>
    <w:p w:rsidR="00D10E16" w:rsidRPr="00741F33" w:rsidRDefault="002B351C" w:rsidP="00D10E16">
      <w:pPr>
        <w:pStyle w:val="Akapitzlist"/>
        <w:numPr>
          <w:ilvl w:val="0"/>
          <w:numId w:val="24"/>
        </w:numPr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741F33">
        <w:rPr>
          <w:rFonts w:eastAsia="ArialNarrow" w:cs="Arial"/>
          <w:sz w:val="18"/>
          <w:szCs w:val="18"/>
          <w:u w:val="single"/>
          <w:lang w:eastAsia="en-US"/>
        </w:rPr>
        <w:t>Projekt może zostać usunięty z IWIPK gdy:</w:t>
      </w:r>
    </w:p>
    <w:p w:rsidR="002D08FC" w:rsidRPr="00741F33" w:rsidRDefault="002D08FC" w:rsidP="00A2042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beneficjent wycofał się z realizacji projektu;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nastąpiło opóźnienie w przygotowaniu projektu mogące wpłynąć na rozpoczęcie rzeczowej realizacji projektu w stosunku do ustalonego harmonogramu</w:t>
      </w:r>
      <w:r w:rsidR="00610837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przekraczające 3 miesiące i skutkujące o</w:t>
      </w:r>
      <w:r w:rsidR="00D72EE5" w:rsidRPr="00741F33">
        <w:rPr>
          <w:rFonts w:cs="Arial"/>
          <w:sz w:val="18"/>
          <w:szCs w:val="18"/>
        </w:rPr>
        <w:t xml:space="preserve">późnieniem terminu zakończenia </w:t>
      </w:r>
      <w:r w:rsidRPr="00741F33">
        <w:rPr>
          <w:rFonts w:cs="Arial"/>
          <w:sz w:val="18"/>
          <w:szCs w:val="18"/>
        </w:rPr>
        <w:t>realizacji pre-umowy</w:t>
      </w:r>
      <w:r w:rsidR="00FC1233" w:rsidRPr="00741F33">
        <w:rPr>
          <w:rFonts w:cs="Arial"/>
          <w:sz w:val="18"/>
          <w:szCs w:val="18"/>
        </w:rPr>
        <w:t>.</w:t>
      </w:r>
      <w:r w:rsidRPr="00741F33">
        <w:rPr>
          <w:rFonts w:cs="Arial"/>
          <w:sz w:val="18"/>
          <w:szCs w:val="18"/>
        </w:rPr>
        <w:t xml:space="preserve"> Kolejne pr</w:t>
      </w:r>
      <w:r w:rsidR="0001021A" w:rsidRPr="00741F33">
        <w:rPr>
          <w:rFonts w:cs="Arial"/>
          <w:sz w:val="18"/>
          <w:szCs w:val="18"/>
        </w:rPr>
        <w:t>zesunięcia terminów sumują się;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beneficjent zataił w trakcie tworzenia listy inform</w:t>
      </w:r>
      <w:r w:rsidR="0073745B" w:rsidRPr="00741F33">
        <w:rPr>
          <w:rFonts w:cs="Arial"/>
          <w:sz w:val="18"/>
          <w:szCs w:val="18"/>
        </w:rPr>
        <w:t xml:space="preserve">acje mogące mieć istotny wpływ </w:t>
      </w:r>
      <w:r w:rsidRPr="00741F33">
        <w:rPr>
          <w:rFonts w:cs="Arial"/>
          <w:sz w:val="18"/>
          <w:szCs w:val="18"/>
        </w:rPr>
        <w:t>na możliwość i termin realizacji projektu lub podał nieprawdziwe informacje w tym zakresie;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toku przygotowania projektu zaistniały obiektywne okoliczności uniemożliwiające przygotowanie lub</w:t>
      </w:r>
      <w:r w:rsidR="00887995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realizację projektu;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projekt przestał spełniać kryteria, które decydow</w:t>
      </w:r>
      <w:r w:rsidR="00912056" w:rsidRPr="00741F33">
        <w:rPr>
          <w:rFonts w:cs="Arial"/>
          <w:sz w:val="18"/>
          <w:szCs w:val="18"/>
        </w:rPr>
        <w:t xml:space="preserve">ały o umieszczeniu projektu na </w:t>
      </w:r>
      <w:r w:rsidRPr="00741F33">
        <w:rPr>
          <w:rFonts w:cs="Arial"/>
          <w:sz w:val="18"/>
          <w:szCs w:val="18"/>
        </w:rPr>
        <w:t>liście;</w:t>
      </w:r>
    </w:p>
    <w:p w:rsidR="00D57280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beneficjent dokonał zmiany w zakresie przygotowywanego p</w:t>
      </w:r>
      <w:r w:rsidR="0073745B" w:rsidRPr="00741F33">
        <w:rPr>
          <w:rFonts w:cs="Arial"/>
          <w:sz w:val="18"/>
          <w:szCs w:val="18"/>
        </w:rPr>
        <w:t xml:space="preserve">rojektu w stosunku </w:t>
      </w:r>
      <w:r w:rsidRPr="00741F33">
        <w:rPr>
          <w:rFonts w:cs="Arial"/>
          <w:sz w:val="18"/>
          <w:szCs w:val="18"/>
        </w:rPr>
        <w:t xml:space="preserve">do tego, który </w:t>
      </w:r>
      <w:r w:rsidR="0050759E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był podstawą umieszczenia projektu na liście, bez uzyskania pisemnej akceptacji IZ lub nie przestrzega postanowień pre-umowy;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</w:t>
      </w:r>
      <w:r w:rsidR="005C2B85" w:rsidRPr="00987246">
        <w:rPr>
          <w:rFonts w:cs="Arial"/>
          <w:sz w:val="18"/>
          <w:szCs w:val="18"/>
        </w:rPr>
        <w:t xml:space="preserve">projektu umieszczonego na liście podstawowej lub liście rezerwowej, </w:t>
      </w:r>
      <w:r w:rsidRPr="00987246">
        <w:rPr>
          <w:rFonts w:cs="Arial"/>
          <w:sz w:val="18"/>
          <w:szCs w:val="18"/>
        </w:rPr>
        <w:t>nie</w:t>
      </w:r>
      <w:r w:rsidRPr="00741F33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 xml:space="preserve">przekazał, </w:t>
      </w:r>
      <w:r w:rsidR="00235F7F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w terminie 30 dni kalendarzowych po upływie okresu sprawozdawczego, informacji o postępach w przyg</w:t>
      </w:r>
      <w:r w:rsidR="0001021A" w:rsidRPr="00741F33">
        <w:rPr>
          <w:rFonts w:cs="Arial"/>
          <w:sz w:val="18"/>
          <w:szCs w:val="18"/>
        </w:rPr>
        <w:t>otowaniu projektu do realizacji;</w:t>
      </w:r>
    </w:p>
    <w:p w:rsidR="002D08FC" w:rsidRPr="00741F33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</w:t>
      </w:r>
      <w:r w:rsidR="002D08FC" w:rsidRPr="00741F33">
        <w:rPr>
          <w:rFonts w:cs="Arial"/>
          <w:sz w:val="18"/>
          <w:szCs w:val="18"/>
        </w:rPr>
        <w:t xml:space="preserve">eneficjent odmówił poddania się kontroli lub uniemożliwił jej przeprowadzenie, bądź nie wykonał zaleceń pokontrolnych w terminie wskazanym w informacji pokontrolnej lub nie przedstawił uzasadnienia </w:t>
      </w:r>
      <w:r w:rsidR="0050759E" w:rsidRPr="00741F33">
        <w:rPr>
          <w:rFonts w:cs="Arial"/>
          <w:sz w:val="18"/>
          <w:szCs w:val="18"/>
        </w:rPr>
        <w:br/>
      </w:r>
      <w:r w:rsidR="002D08FC" w:rsidRPr="00741F33">
        <w:rPr>
          <w:rFonts w:cs="Arial"/>
          <w:sz w:val="18"/>
          <w:szCs w:val="18"/>
        </w:rPr>
        <w:t>ich niewykonania wraz z propozycją nowego terminu wprowadzenia zmian wynik</w:t>
      </w:r>
      <w:r w:rsidRPr="00741F33">
        <w:rPr>
          <w:rFonts w:cs="Arial"/>
          <w:sz w:val="18"/>
          <w:szCs w:val="18"/>
        </w:rPr>
        <w:t>ających z zaleceń pokontrolnych;</w:t>
      </w:r>
    </w:p>
    <w:p w:rsidR="002D08FC" w:rsidRPr="00741F33" w:rsidRDefault="002D08FC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chce dokonać zmian w harmonogramach przygotowania projektów zawartych </w:t>
      </w:r>
      <w:r w:rsidR="0050759E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w pre-umowach, polegających na dostosowaniu pierwotnego harmono</w:t>
      </w:r>
      <w:r w:rsidR="0073745B" w:rsidRPr="00741F33">
        <w:rPr>
          <w:rFonts w:cs="Arial"/>
          <w:sz w:val="18"/>
          <w:szCs w:val="18"/>
        </w:rPr>
        <w:t>gramu zawartego w pre-umowie do</w:t>
      </w:r>
      <w:r w:rsidR="00887995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 xml:space="preserve">rzeczywistego harmonogramu przygotowania projektu i zmiany te nie wynikają ze znaczącej modyfikacji założeń </w:t>
      </w:r>
      <w:r w:rsidR="0001021A" w:rsidRPr="00741F33">
        <w:rPr>
          <w:rFonts w:cs="Arial"/>
          <w:sz w:val="18"/>
          <w:szCs w:val="18"/>
        </w:rPr>
        <w:t>lub zakresu rzeczowego projektu;</w:t>
      </w:r>
    </w:p>
    <w:p w:rsidR="00AC7501" w:rsidRPr="00741F33" w:rsidRDefault="00AC7501" w:rsidP="00AC7501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Za znaczącą modyfikację założeń uznaje się</w:t>
      </w:r>
      <w:r w:rsidR="00314CC6" w:rsidRPr="00741F33">
        <w:rPr>
          <w:rFonts w:cs="Arial"/>
          <w:sz w:val="18"/>
          <w:szCs w:val="18"/>
        </w:rPr>
        <w:t xml:space="preserve"> istotne</w:t>
      </w:r>
      <w:r w:rsidRPr="00741F33">
        <w:rPr>
          <w:rFonts w:cs="Arial"/>
          <w:sz w:val="18"/>
          <w:szCs w:val="18"/>
        </w:rPr>
        <w:t xml:space="preserve"> </w:t>
      </w:r>
      <w:r w:rsidR="00745572" w:rsidRPr="00741F33">
        <w:rPr>
          <w:rFonts w:cs="Arial"/>
          <w:sz w:val="18"/>
          <w:szCs w:val="18"/>
        </w:rPr>
        <w:t>zmian</w:t>
      </w:r>
      <w:r w:rsidR="00BB03FF" w:rsidRPr="00741F33">
        <w:rPr>
          <w:rFonts w:cs="Arial"/>
          <w:sz w:val="18"/>
          <w:szCs w:val="18"/>
        </w:rPr>
        <w:t xml:space="preserve">y </w:t>
      </w:r>
      <w:r w:rsidR="00F16EF3" w:rsidRPr="00741F33">
        <w:rPr>
          <w:rFonts w:cs="Arial"/>
          <w:sz w:val="18"/>
          <w:szCs w:val="18"/>
        </w:rPr>
        <w:t>w</w:t>
      </w:r>
      <w:r w:rsidR="00B233B8" w:rsidRPr="00741F33">
        <w:rPr>
          <w:rFonts w:cs="Arial"/>
          <w:sz w:val="18"/>
          <w:szCs w:val="18"/>
        </w:rPr>
        <w:t xml:space="preserve"> stosunku do założeń </w:t>
      </w:r>
      <w:r w:rsidR="00F16EF3" w:rsidRPr="00741F33">
        <w:rPr>
          <w:rFonts w:cs="Arial"/>
          <w:i/>
          <w:sz w:val="18"/>
          <w:szCs w:val="18"/>
        </w:rPr>
        <w:t>harmonogram</w:t>
      </w:r>
      <w:r w:rsidR="00B233B8" w:rsidRPr="00741F33">
        <w:rPr>
          <w:rFonts w:cs="Arial"/>
          <w:i/>
          <w:sz w:val="18"/>
          <w:szCs w:val="18"/>
        </w:rPr>
        <w:t>u</w:t>
      </w:r>
      <w:r w:rsidR="00F16EF3" w:rsidRPr="00741F33">
        <w:rPr>
          <w:rFonts w:cs="Arial"/>
          <w:i/>
          <w:sz w:val="18"/>
          <w:szCs w:val="18"/>
        </w:rPr>
        <w:t xml:space="preserve"> przygotowania projektu </w:t>
      </w:r>
      <w:r w:rsidR="00F16EF3" w:rsidRPr="00741F33">
        <w:rPr>
          <w:rFonts w:cs="Arial"/>
          <w:sz w:val="18"/>
          <w:szCs w:val="18"/>
        </w:rPr>
        <w:t>stanowiąc</w:t>
      </w:r>
      <w:r w:rsidR="001E4AB8" w:rsidRPr="00741F33">
        <w:rPr>
          <w:rFonts w:cs="Arial"/>
          <w:sz w:val="18"/>
          <w:szCs w:val="18"/>
        </w:rPr>
        <w:t xml:space="preserve">ego </w:t>
      </w:r>
      <w:r w:rsidR="00F16EF3" w:rsidRPr="00741F33">
        <w:rPr>
          <w:rFonts w:cs="Arial"/>
          <w:sz w:val="18"/>
          <w:szCs w:val="18"/>
        </w:rPr>
        <w:t>załącznik do pre</w:t>
      </w:r>
      <w:r w:rsidR="001E4AB8" w:rsidRPr="00741F33">
        <w:rPr>
          <w:rFonts w:cs="Arial"/>
          <w:sz w:val="18"/>
          <w:szCs w:val="18"/>
        </w:rPr>
        <w:t>-</w:t>
      </w:r>
      <w:r w:rsidR="00F16EF3" w:rsidRPr="00741F33">
        <w:rPr>
          <w:rFonts w:cs="Arial"/>
          <w:sz w:val="18"/>
          <w:szCs w:val="18"/>
        </w:rPr>
        <w:t>umowy</w:t>
      </w:r>
      <w:r w:rsidR="001E4AB8" w:rsidRPr="00741F33">
        <w:rPr>
          <w:rFonts w:cs="Arial"/>
          <w:sz w:val="18"/>
          <w:szCs w:val="18"/>
        </w:rPr>
        <w:t>,</w:t>
      </w:r>
      <w:r w:rsidR="00F65E2B" w:rsidRPr="00741F33">
        <w:rPr>
          <w:rFonts w:cs="Arial"/>
          <w:sz w:val="18"/>
          <w:szCs w:val="18"/>
        </w:rPr>
        <w:t xml:space="preserve"> </w:t>
      </w:r>
      <w:r w:rsidR="00912056" w:rsidRPr="00741F33">
        <w:rPr>
          <w:rFonts w:cs="Arial"/>
          <w:sz w:val="18"/>
          <w:szCs w:val="18"/>
        </w:rPr>
        <w:t xml:space="preserve">bądź zaistnienie </w:t>
      </w:r>
      <w:r w:rsidR="00F65E2B" w:rsidRPr="00741F33">
        <w:rPr>
          <w:rFonts w:cs="Arial"/>
          <w:sz w:val="18"/>
          <w:szCs w:val="18"/>
        </w:rPr>
        <w:t>okoliczności</w:t>
      </w:r>
      <w:r w:rsidR="00A819DD" w:rsidRPr="00741F33">
        <w:rPr>
          <w:rFonts w:cs="Arial"/>
          <w:sz w:val="18"/>
          <w:szCs w:val="18"/>
        </w:rPr>
        <w:t xml:space="preserve">/wymogów </w:t>
      </w:r>
      <w:r w:rsidR="00B233B8" w:rsidRPr="00741F33">
        <w:rPr>
          <w:rFonts w:cs="Arial"/>
          <w:sz w:val="18"/>
          <w:szCs w:val="18"/>
        </w:rPr>
        <w:t xml:space="preserve">warunkujących </w:t>
      </w:r>
      <w:r w:rsidR="004D7F51" w:rsidRPr="00741F33">
        <w:rPr>
          <w:rFonts w:cs="Arial"/>
          <w:sz w:val="18"/>
          <w:szCs w:val="18"/>
        </w:rPr>
        <w:t xml:space="preserve">prawidłowe </w:t>
      </w:r>
      <w:r w:rsidR="00C83CB6" w:rsidRPr="00741F33">
        <w:rPr>
          <w:rFonts w:cs="Arial"/>
          <w:sz w:val="18"/>
          <w:szCs w:val="18"/>
        </w:rPr>
        <w:t>przygotowani</w:t>
      </w:r>
      <w:r w:rsidR="00B233B8" w:rsidRPr="00741F33">
        <w:rPr>
          <w:rFonts w:cs="Arial"/>
          <w:sz w:val="18"/>
          <w:szCs w:val="18"/>
        </w:rPr>
        <w:t>e</w:t>
      </w:r>
      <w:r w:rsidR="00C83CB6" w:rsidRPr="00741F33">
        <w:rPr>
          <w:rFonts w:cs="Arial"/>
          <w:sz w:val="18"/>
          <w:szCs w:val="18"/>
        </w:rPr>
        <w:t xml:space="preserve"> projektu, </w:t>
      </w:r>
      <w:r w:rsidR="001E4AB8" w:rsidRPr="00741F33">
        <w:rPr>
          <w:rFonts w:cs="Arial"/>
          <w:sz w:val="18"/>
          <w:szCs w:val="18"/>
        </w:rPr>
        <w:t>niezależnych</w:t>
      </w:r>
      <w:r w:rsidR="00C83CB6" w:rsidRPr="00741F33">
        <w:rPr>
          <w:rFonts w:cs="Arial"/>
          <w:sz w:val="18"/>
          <w:szCs w:val="18"/>
        </w:rPr>
        <w:t xml:space="preserve"> od</w:t>
      </w:r>
      <w:r w:rsidR="004D7F51" w:rsidRPr="00741F33">
        <w:rPr>
          <w:rFonts w:cs="Arial"/>
          <w:sz w:val="18"/>
          <w:szCs w:val="18"/>
        </w:rPr>
        <w:t> </w:t>
      </w:r>
      <w:r w:rsidR="00C83CB6" w:rsidRPr="00741F33">
        <w:rPr>
          <w:rFonts w:cs="Arial"/>
          <w:sz w:val="18"/>
          <w:szCs w:val="18"/>
        </w:rPr>
        <w:t>beneficjenta i</w:t>
      </w:r>
      <w:r w:rsidR="004D7F51" w:rsidRPr="00741F33">
        <w:rPr>
          <w:rFonts w:cs="Arial"/>
          <w:sz w:val="18"/>
          <w:szCs w:val="18"/>
        </w:rPr>
        <w:t xml:space="preserve"> nie</w:t>
      </w:r>
      <w:r w:rsidR="00C83CB6" w:rsidRPr="00741F33">
        <w:rPr>
          <w:rFonts w:cs="Arial"/>
          <w:sz w:val="18"/>
          <w:szCs w:val="18"/>
        </w:rPr>
        <w:t xml:space="preserve"> </w:t>
      </w:r>
      <w:r w:rsidR="004D7F51" w:rsidRPr="00741F33">
        <w:rPr>
          <w:rFonts w:cs="Arial"/>
          <w:sz w:val="18"/>
          <w:szCs w:val="18"/>
        </w:rPr>
        <w:t xml:space="preserve">przewidzianych </w:t>
      </w:r>
      <w:r w:rsidR="00C83CB6" w:rsidRPr="00741F33">
        <w:rPr>
          <w:rFonts w:cs="Arial"/>
          <w:sz w:val="18"/>
          <w:szCs w:val="18"/>
        </w:rPr>
        <w:t>w</w:t>
      </w:r>
      <w:r w:rsidR="00887995" w:rsidRPr="00741F33">
        <w:rPr>
          <w:rFonts w:cs="Arial"/>
          <w:sz w:val="18"/>
          <w:szCs w:val="18"/>
        </w:rPr>
        <w:t> </w:t>
      </w:r>
      <w:r w:rsidR="00C83CB6" w:rsidRPr="00741F33">
        <w:rPr>
          <w:rFonts w:cs="Arial"/>
          <w:sz w:val="18"/>
          <w:szCs w:val="18"/>
        </w:rPr>
        <w:t>ww.</w:t>
      </w:r>
      <w:r w:rsidR="00887995" w:rsidRPr="00741F33">
        <w:rPr>
          <w:rFonts w:cs="Arial"/>
          <w:sz w:val="18"/>
          <w:szCs w:val="18"/>
        </w:rPr>
        <w:t> </w:t>
      </w:r>
      <w:r w:rsidR="00C83CB6" w:rsidRPr="00741F33">
        <w:rPr>
          <w:rFonts w:cs="Arial"/>
          <w:sz w:val="18"/>
          <w:szCs w:val="18"/>
        </w:rPr>
        <w:t xml:space="preserve">harmonogramie. </w:t>
      </w:r>
    </w:p>
    <w:p w:rsidR="002E6AD6" w:rsidRPr="00741F33" w:rsidRDefault="002D08FC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wniosek o dofinansowanie projektu na etapie oceny merytoryc</w:t>
      </w:r>
      <w:r w:rsidR="0001021A" w:rsidRPr="00741F33">
        <w:rPr>
          <w:rFonts w:cs="Arial"/>
          <w:sz w:val="18"/>
          <w:szCs w:val="18"/>
        </w:rPr>
        <w:t>znej został oceniony negatywnie;</w:t>
      </w:r>
      <w:r w:rsidRPr="00741F33">
        <w:rPr>
          <w:rFonts w:cs="Arial"/>
          <w:sz w:val="18"/>
          <w:szCs w:val="18"/>
        </w:rPr>
        <w:t xml:space="preserve"> </w:t>
      </w:r>
    </w:p>
    <w:p w:rsidR="00802FAE" w:rsidRPr="00741F33" w:rsidRDefault="0001021A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</w:t>
      </w:r>
      <w:r w:rsidR="00E20AED" w:rsidRPr="00741F33">
        <w:rPr>
          <w:rFonts w:cs="Arial"/>
          <w:sz w:val="18"/>
          <w:szCs w:val="18"/>
        </w:rPr>
        <w:t xml:space="preserve">niosek o dofinansowanie </w:t>
      </w:r>
      <w:r w:rsidR="00D041DB" w:rsidRPr="00741F33">
        <w:rPr>
          <w:rFonts w:cs="Arial"/>
          <w:sz w:val="18"/>
          <w:szCs w:val="18"/>
        </w:rPr>
        <w:t xml:space="preserve">nie </w:t>
      </w:r>
      <w:r w:rsidR="00E20AED" w:rsidRPr="00741F33">
        <w:rPr>
          <w:rFonts w:cs="Arial"/>
          <w:sz w:val="18"/>
          <w:szCs w:val="18"/>
        </w:rPr>
        <w:t>został</w:t>
      </w:r>
      <w:r w:rsidR="00D041DB" w:rsidRPr="00741F33">
        <w:rPr>
          <w:rFonts w:cs="Arial"/>
          <w:sz w:val="18"/>
          <w:szCs w:val="18"/>
        </w:rPr>
        <w:t xml:space="preserve"> </w:t>
      </w:r>
      <w:r w:rsidR="00E20AED" w:rsidRPr="00741F33">
        <w:rPr>
          <w:rFonts w:cs="Arial"/>
          <w:sz w:val="18"/>
          <w:szCs w:val="18"/>
        </w:rPr>
        <w:t xml:space="preserve">złożony </w:t>
      </w:r>
      <w:r w:rsidR="00D041DB" w:rsidRPr="00741F33">
        <w:rPr>
          <w:rFonts w:cs="Arial"/>
          <w:sz w:val="18"/>
          <w:szCs w:val="18"/>
        </w:rPr>
        <w:t>d</w:t>
      </w:r>
      <w:r w:rsidR="00E20AED" w:rsidRPr="00741F33">
        <w:rPr>
          <w:rFonts w:cs="Arial"/>
          <w:sz w:val="18"/>
          <w:szCs w:val="18"/>
        </w:rPr>
        <w:t>o 31.12.2010 r.</w:t>
      </w:r>
      <w:r w:rsidR="00373E9C" w:rsidRPr="00741F33">
        <w:rPr>
          <w:rFonts w:cs="Arial"/>
          <w:sz w:val="18"/>
          <w:szCs w:val="18"/>
        </w:rPr>
        <w:t xml:space="preserve"> (dotyczy projektów</w:t>
      </w:r>
      <w:r w:rsidR="008B7E8A" w:rsidRPr="00741F33">
        <w:rPr>
          <w:rFonts w:cs="Arial"/>
          <w:sz w:val="18"/>
          <w:szCs w:val="18"/>
        </w:rPr>
        <w:t>,</w:t>
      </w:r>
      <w:r w:rsidR="00373E9C" w:rsidRPr="00741F33">
        <w:rPr>
          <w:rFonts w:cs="Arial"/>
          <w:sz w:val="18"/>
          <w:szCs w:val="18"/>
        </w:rPr>
        <w:t xml:space="preserve"> które zostały umieszczone na IW</w:t>
      </w:r>
      <w:r w:rsidR="008B7E8A" w:rsidRPr="00741F33">
        <w:rPr>
          <w:rFonts w:cs="Arial"/>
          <w:sz w:val="18"/>
          <w:szCs w:val="18"/>
        </w:rPr>
        <w:t>I</w:t>
      </w:r>
      <w:r w:rsidR="00373E9C" w:rsidRPr="00741F33">
        <w:rPr>
          <w:rFonts w:cs="Arial"/>
          <w:sz w:val="18"/>
          <w:szCs w:val="18"/>
        </w:rPr>
        <w:t>PK</w:t>
      </w:r>
      <w:r w:rsidR="00FB4F0F" w:rsidRPr="00741F33">
        <w:rPr>
          <w:rFonts w:cs="Arial"/>
          <w:sz w:val="18"/>
          <w:szCs w:val="18"/>
        </w:rPr>
        <w:t xml:space="preserve"> do 31.12.2010</w:t>
      </w:r>
      <w:r w:rsidR="00824E2E">
        <w:rPr>
          <w:rFonts w:cs="Arial"/>
          <w:sz w:val="18"/>
          <w:szCs w:val="18"/>
        </w:rPr>
        <w:t xml:space="preserve"> </w:t>
      </w:r>
      <w:r w:rsidR="00FB4F0F" w:rsidRPr="00741F33">
        <w:rPr>
          <w:rFonts w:cs="Arial"/>
          <w:sz w:val="18"/>
          <w:szCs w:val="18"/>
        </w:rPr>
        <w:t>r.)</w:t>
      </w:r>
    </w:p>
    <w:p w:rsidR="00D041DB" w:rsidRPr="00987246" w:rsidRDefault="007711F6" w:rsidP="00090F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wniosek o dofinansowanie nie został złożony do 31.12.11</w:t>
      </w:r>
      <w:r w:rsidR="00D041DB" w:rsidRPr="00741F33">
        <w:rPr>
          <w:rFonts w:cs="Arial"/>
          <w:sz w:val="18"/>
          <w:szCs w:val="18"/>
        </w:rPr>
        <w:t xml:space="preserve"> </w:t>
      </w:r>
      <w:r w:rsidR="00090F36" w:rsidRPr="00741F33">
        <w:rPr>
          <w:rFonts w:cs="Arial"/>
          <w:sz w:val="18"/>
          <w:szCs w:val="18"/>
        </w:rPr>
        <w:t>r.</w:t>
      </w:r>
      <w:r w:rsidRPr="00741F33">
        <w:rPr>
          <w:rFonts w:cs="Arial"/>
          <w:sz w:val="18"/>
          <w:szCs w:val="18"/>
        </w:rPr>
        <w:t xml:space="preserve"> </w:t>
      </w:r>
      <w:r w:rsidR="00090F36" w:rsidRPr="00741F33">
        <w:rPr>
          <w:rFonts w:cs="Arial"/>
          <w:sz w:val="18"/>
          <w:szCs w:val="18"/>
        </w:rPr>
        <w:t>lub</w:t>
      </w:r>
      <w:r w:rsidR="00D041DB" w:rsidRPr="00741F33">
        <w:rPr>
          <w:rFonts w:cs="Arial"/>
          <w:sz w:val="18"/>
          <w:szCs w:val="18"/>
        </w:rPr>
        <w:t xml:space="preserve"> </w:t>
      </w:r>
      <w:r w:rsidR="00C1438E" w:rsidRPr="00741F33">
        <w:rPr>
          <w:rFonts w:cs="Arial"/>
          <w:sz w:val="18"/>
          <w:szCs w:val="18"/>
        </w:rPr>
        <w:t>po upływie</w:t>
      </w:r>
      <w:r w:rsidR="00D041DB" w:rsidRPr="00741F33">
        <w:rPr>
          <w:rFonts w:cs="Arial"/>
          <w:sz w:val="18"/>
          <w:szCs w:val="18"/>
        </w:rPr>
        <w:t xml:space="preserve"> </w:t>
      </w:r>
      <w:r w:rsidR="00F11678" w:rsidRPr="00741F33">
        <w:rPr>
          <w:rFonts w:cs="Arial"/>
          <w:sz w:val="18"/>
          <w:szCs w:val="18"/>
        </w:rPr>
        <w:t>6 miesięcy od dnia zawarcia pre-umowy</w:t>
      </w:r>
      <w:r w:rsidR="00543134" w:rsidRPr="00741F33">
        <w:rPr>
          <w:rFonts w:cs="Arial"/>
          <w:sz w:val="18"/>
          <w:szCs w:val="18"/>
        </w:rPr>
        <w:t xml:space="preserve"> </w:t>
      </w:r>
      <w:r w:rsidR="00D041DB" w:rsidRPr="00741F33">
        <w:rPr>
          <w:rFonts w:cs="Arial"/>
          <w:sz w:val="18"/>
          <w:szCs w:val="18"/>
        </w:rPr>
        <w:t xml:space="preserve">(dotyczy projektów, które zostały umieszczone </w:t>
      </w:r>
      <w:r w:rsidR="0084573B" w:rsidRPr="00741F33">
        <w:rPr>
          <w:rFonts w:cs="Arial"/>
          <w:sz w:val="18"/>
          <w:szCs w:val="18"/>
        </w:rPr>
        <w:t>w</w:t>
      </w:r>
      <w:r w:rsidR="00D041DB" w:rsidRPr="00741F33">
        <w:rPr>
          <w:rFonts w:cs="Arial"/>
          <w:sz w:val="18"/>
          <w:szCs w:val="18"/>
        </w:rPr>
        <w:t xml:space="preserve"> IWIPK po 31.12.2010r.)</w:t>
      </w:r>
      <w:r w:rsidR="006D7D77" w:rsidRPr="00741F33">
        <w:rPr>
          <w:rFonts w:cs="Arial"/>
          <w:sz w:val="18"/>
          <w:szCs w:val="18"/>
        </w:rPr>
        <w:t>.</w:t>
      </w:r>
      <w:r w:rsidR="00D041DB" w:rsidRPr="00741F33">
        <w:rPr>
          <w:rFonts w:cs="Arial"/>
          <w:sz w:val="18"/>
          <w:szCs w:val="18"/>
        </w:rPr>
        <w:t xml:space="preserve"> J</w:t>
      </w:r>
      <w:r w:rsidR="00F11678" w:rsidRPr="00741F33">
        <w:rPr>
          <w:rFonts w:cs="Arial"/>
          <w:sz w:val="18"/>
          <w:szCs w:val="18"/>
        </w:rPr>
        <w:t xml:space="preserve">ednak </w:t>
      </w:r>
      <w:r w:rsidRPr="00741F33">
        <w:rPr>
          <w:rFonts w:cs="Arial"/>
          <w:sz w:val="18"/>
          <w:szCs w:val="18"/>
        </w:rPr>
        <w:t>za zgodą Zarz</w:t>
      </w:r>
      <w:r w:rsidR="00C1438E" w:rsidRPr="00741F33">
        <w:rPr>
          <w:rFonts w:cs="Arial"/>
          <w:sz w:val="18"/>
          <w:szCs w:val="18"/>
        </w:rPr>
        <w:t xml:space="preserve">ądu Województwa Mazowieckiego </w:t>
      </w:r>
      <w:r w:rsidR="00090F36" w:rsidRPr="00741F33">
        <w:rPr>
          <w:rFonts w:cs="Arial"/>
          <w:sz w:val="18"/>
          <w:szCs w:val="18"/>
        </w:rPr>
        <w:t>w przypadku,</w:t>
      </w:r>
      <w:r w:rsidRPr="00741F33">
        <w:rPr>
          <w:rFonts w:cs="Arial"/>
          <w:sz w:val="18"/>
          <w:szCs w:val="18"/>
        </w:rPr>
        <w:t xml:space="preserve"> gdy zaszły </w:t>
      </w:r>
      <w:r w:rsidR="00F11678" w:rsidRPr="00741F33">
        <w:rPr>
          <w:rFonts w:cs="Arial"/>
          <w:sz w:val="18"/>
          <w:szCs w:val="18"/>
        </w:rPr>
        <w:t>okolicznoś</w:t>
      </w:r>
      <w:r w:rsidR="00C1438E" w:rsidRPr="00741F33">
        <w:rPr>
          <w:rFonts w:cs="Arial"/>
          <w:sz w:val="18"/>
          <w:szCs w:val="18"/>
        </w:rPr>
        <w:t>ci</w:t>
      </w:r>
      <w:r w:rsidR="00F11678" w:rsidRPr="00741F33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>nie</w:t>
      </w:r>
      <w:r w:rsidR="0084573B" w:rsidRPr="00741F33">
        <w:rPr>
          <w:rFonts w:cs="Arial"/>
          <w:sz w:val="18"/>
          <w:szCs w:val="18"/>
        </w:rPr>
        <w:t>zależne</w:t>
      </w:r>
      <w:r w:rsidRPr="00741F33">
        <w:rPr>
          <w:rFonts w:cs="Arial"/>
          <w:sz w:val="18"/>
          <w:szCs w:val="18"/>
        </w:rPr>
        <w:t xml:space="preserve"> od beneficjanta</w:t>
      </w:r>
      <w:r w:rsidR="0084573B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</w:t>
      </w:r>
      <w:r w:rsidR="00D041DB" w:rsidRPr="00741F33">
        <w:rPr>
          <w:rFonts w:cs="Arial"/>
          <w:sz w:val="18"/>
          <w:szCs w:val="18"/>
        </w:rPr>
        <w:t xml:space="preserve">6 miesięczny </w:t>
      </w:r>
      <w:r w:rsidR="00D041DB" w:rsidRPr="00987246">
        <w:rPr>
          <w:rFonts w:cs="Arial"/>
          <w:sz w:val="18"/>
          <w:szCs w:val="18"/>
        </w:rPr>
        <w:t>termin może zostać zniesiony.</w:t>
      </w:r>
    </w:p>
    <w:p w:rsidR="00966067" w:rsidRPr="00987246" w:rsidRDefault="00966067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987246">
        <w:rPr>
          <w:rFonts w:cs="Arial"/>
          <w:sz w:val="18"/>
          <w:szCs w:val="18"/>
        </w:rPr>
        <w:t>wniosek o dofinansowanie nie został złożony po upływie 6 miesięcy od dnia zawarcia pre-umowy (dotyczy projektów, które zostały umieszczone w IWIPK po 31.12.2011r.)</w:t>
      </w:r>
      <w:r w:rsidR="006B14A3" w:rsidRPr="00987246">
        <w:rPr>
          <w:rFonts w:cs="Arial"/>
          <w:sz w:val="18"/>
          <w:szCs w:val="18"/>
        </w:rPr>
        <w:t xml:space="preserve"> jednak nie </w:t>
      </w:r>
      <w:r w:rsidR="00C87CA8" w:rsidRPr="00987246">
        <w:rPr>
          <w:rFonts w:cs="Arial"/>
          <w:sz w:val="18"/>
          <w:szCs w:val="18"/>
        </w:rPr>
        <w:t xml:space="preserve">później </w:t>
      </w:r>
      <w:r w:rsidR="006B14A3" w:rsidRPr="00987246">
        <w:rPr>
          <w:rFonts w:cs="Arial"/>
          <w:sz w:val="18"/>
          <w:szCs w:val="18"/>
        </w:rPr>
        <w:t>niż do 31.12.12</w:t>
      </w:r>
      <w:r w:rsidRPr="00987246">
        <w:rPr>
          <w:rFonts w:cs="Arial"/>
          <w:sz w:val="18"/>
          <w:szCs w:val="18"/>
        </w:rPr>
        <w:t xml:space="preserve">. </w:t>
      </w:r>
      <w:r w:rsidR="00235F7F" w:rsidRPr="00987246">
        <w:rPr>
          <w:rFonts w:cs="Arial"/>
          <w:sz w:val="18"/>
          <w:szCs w:val="18"/>
        </w:rPr>
        <w:br/>
      </w:r>
      <w:r w:rsidR="006B14A3" w:rsidRPr="00987246">
        <w:rPr>
          <w:rFonts w:cs="Arial"/>
          <w:sz w:val="18"/>
          <w:szCs w:val="18"/>
        </w:rPr>
        <w:lastRenderedPageBreak/>
        <w:t>Z</w:t>
      </w:r>
      <w:r w:rsidRPr="00987246">
        <w:rPr>
          <w:rFonts w:cs="Arial"/>
          <w:sz w:val="18"/>
          <w:szCs w:val="18"/>
        </w:rPr>
        <w:t>a zgodą Zarządu Województwa Mazowieckiego w przypadku, gdy zaszły okoliczności niezależne od beneficjanta, 6 miesięczny termin może zostać przedłużony</w:t>
      </w:r>
      <w:r w:rsidR="00C87CA8" w:rsidRPr="00987246">
        <w:rPr>
          <w:rFonts w:cs="Arial"/>
          <w:sz w:val="18"/>
          <w:szCs w:val="18"/>
        </w:rPr>
        <w:t xml:space="preserve"> </w:t>
      </w:r>
      <w:r w:rsidRPr="00987246">
        <w:rPr>
          <w:rFonts w:cs="Arial"/>
          <w:sz w:val="18"/>
          <w:szCs w:val="18"/>
        </w:rPr>
        <w:t>maksymalnie do 31.12.</w:t>
      </w:r>
      <w:r w:rsidR="00A46F36" w:rsidRPr="00987246">
        <w:rPr>
          <w:rFonts w:cs="Arial"/>
          <w:sz w:val="18"/>
          <w:szCs w:val="18"/>
        </w:rPr>
        <w:t>20</w:t>
      </w:r>
      <w:r w:rsidRPr="00987246">
        <w:rPr>
          <w:rFonts w:cs="Arial"/>
          <w:sz w:val="18"/>
          <w:szCs w:val="18"/>
        </w:rPr>
        <w:t xml:space="preserve">12 r. </w:t>
      </w:r>
    </w:p>
    <w:p w:rsidR="002E6AD6" w:rsidRPr="005C2B85" w:rsidRDefault="001A6A8B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5408E8">
        <w:rPr>
          <w:rFonts w:cs="Arial"/>
          <w:sz w:val="18"/>
          <w:szCs w:val="18"/>
        </w:rPr>
        <w:t>wniosek o dofinansowanie został oceniony negatywnie na e</w:t>
      </w:r>
      <w:r w:rsidR="000F04FC" w:rsidRPr="005408E8">
        <w:rPr>
          <w:rFonts w:cs="Arial"/>
          <w:sz w:val="18"/>
          <w:szCs w:val="18"/>
        </w:rPr>
        <w:t xml:space="preserve">tapie oceny formalnej </w:t>
      </w:r>
      <w:r w:rsidR="005F72B8" w:rsidRPr="005408E8">
        <w:rPr>
          <w:rFonts w:cs="Arial"/>
          <w:sz w:val="18"/>
          <w:szCs w:val="18"/>
        </w:rPr>
        <w:t xml:space="preserve">i kolejne złożenie </w:t>
      </w:r>
      <w:r w:rsidR="005F72B8" w:rsidRPr="005C2B85">
        <w:rPr>
          <w:rFonts w:cs="Arial"/>
          <w:sz w:val="18"/>
          <w:szCs w:val="18"/>
        </w:rPr>
        <w:t>wniosku spowodowałoby przekroczenie terminu złożenia wniosku wynikającego z pre-umowy;</w:t>
      </w:r>
    </w:p>
    <w:p w:rsidR="00F7542E" w:rsidRPr="005C2B85" w:rsidRDefault="00F7542E" w:rsidP="00F7542E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left"/>
        <w:rPr>
          <w:rFonts w:cs="Arial"/>
          <w:sz w:val="18"/>
          <w:szCs w:val="18"/>
        </w:rPr>
      </w:pPr>
      <w:r w:rsidRPr="005C2B85">
        <w:rPr>
          <w:rFonts w:cs="Arial"/>
          <w:sz w:val="18"/>
          <w:szCs w:val="18"/>
        </w:rPr>
        <w:t> wystąpiły opóźnienia w podpisaniu umowy o dofinansowanie,  </w:t>
      </w:r>
    </w:p>
    <w:p w:rsidR="002D08FC" w:rsidRPr="00A60750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A60750">
        <w:rPr>
          <w:rFonts w:cs="Arial"/>
          <w:sz w:val="18"/>
          <w:szCs w:val="18"/>
        </w:rPr>
        <w:t>z</w:t>
      </w:r>
      <w:r w:rsidR="002D08FC" w:rsidRPr="00A60750">
        <w:rPr>
          <w:rFonts w:cs="Arial"/>
          <w:sz w:val="18"/>
          <w:szCs w:val="18"/>
        </w:rPr>
        <w:t xml:space="preserve">ostała rozwiązana pre – umowa lub </w:t>
      </w:r>
      <w:r w:rsidRPr="00A60750">
        <w:rPr>
          <w:rFonts w:cs="Arial"/>
          <w:sz w:val="18"/>
          <w:szCs w:val="18"/>
        </w:rPr>
        <w:t>umowa o dofinansowanie projektu;</w:t>
      </w:r>
    </w:p>
    <w:p w:rsidR="00AC47A1" w:rsidRPr="00A60750" w:rsidRDefault="00AD1321" w:rsidP="00AC47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A60750">
        <w:rPr>
          <w:rFonts w:cs="Arial"/>
          <w:sz w:val="18"/>
          <w:szCs w:val="18"/>
        </w:rPr>
        <w:t>pre – umowa n</w:t>
      </w:r>
      <w:r w:rsidR="0001021A" w:rsidRPr="00A60750">
        <w:rPr>
          <w:rFonts w:cs="Arial"/>
          <w:sz w:val="18"/>
          <w:szCs w:val="18"/>
        </w:rPr>
        <w:t xml:space="preserve">ie została podpisana w ciągu </w:t>
      </w:r>
      <w:r w:rsidRPr="00A60750">
        <w:rPr>
          <w:rFonts w:cs="Arial"/>
          <w:sz w:val="18"/>
          <w:szCs w:val="18"/>
        </w:rPr>
        <w:t xml:space="preserve">miesiąca od umieszczenia projektu na </w:t>
      </w:r>
      <w:r w:rsidR="00630FCB" w:rsidRPr="00A60750">
        <w:rPr>
          <w:rFonts w:cs="Arial"/>
          <w:sz w:val="18"/>
          <w:szCs w:val="18"/>
        </w:rPr>
        <w:t>liście podstawowej IWI</w:t>
      </w:r>
      <w:r w:rsidRPr="00A60750">
        <w:rPr>
          <w:rFonts w:cs="Arial"/>
          <w:sz w:val="18"/>
          <w:szCs w:val="18"/>
        </w:rPr>
        <w:t>PK</w:t>
      </w:r>
      <w:r w:rsidR="0001021A" w:rsidRPr="00A60750">
        <w:rPr>
          <w:rFonts w:cs="Arial"/>
          <w:sz w:val="18"/>
          <w:szCs w:val="18"/>
        </w:rPr>
        <w:t>.</w:t>
      </w:r>
    </w:p>
    <w:p w:rsidR="00AC47A1" w:rsidRPr="00A60750" w:rsidRDefault="00AC47A1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A60750">
        <w:rPr>
          <w:rFonts w:cs="Arial"/>
          <w:sz w:val="18"/>
          <w:szCs w:val="18"/>
        </w:rPr>
        <w:t>W przypadku zaistnienia okoliczności, o których mowa w pkt. 1</w:t>
      </w:r>
      <w:r w:rsidR="00A820D0" w:rsidRPr="00A60750">
        <w:rPr>
          <w:rFonts w:cs="Arial"/>
          <w:sz w:val="18"/>
          <w:szCs w:val="18"/>
        </w:rPr>
        <w:t>b, 1c</w:t>
      </w:r>
      <w:r w:rsidR="009C3122" w:rsidRPr="00A60750">
        <w:rPr>
          <w:rFonts w:cs="Arial"/>
          <w:sz w:val="18"/>
          <w:szCs w:val="18"/>
        </w:rPr>
        <w:t>,</w:t>
      </w:r>
      <w:r w:rsidR="00A820D0" w:rsidRPr="00A60750">
        <w:rPr>
          <w:rFonts w:cs="Arial"/>
          <w:sz w:val="18"/>
          <w:szCs w:val="18"/>
        </w:rPr>
        <w:t xml:space="preserve"> </w:t>
      </w:r>
      <w:r w:rsidR="002E6AD6" w:rsidRPr="00A60750">
        <w:rPr>
          <w:rFonts w:cs="Arial"/>
          <w:sz w:val="18"/>
          <w:szCs w:val="18"/>
        </w:rPr>
        <w:t xml:space="preserve">1f, </w:t>
      </w:r>
      <w:r w:rsidR="009C3122" w:rsidRPr="00A60750">
        <w:rPr>
          <w:rFonts w:cs="Arial"/>
          <w:sz w:val="18"/>
          <w:szCs w:val="18"/>
        </w:rPr>
        <w:t>1k</w:t>
      </w:r>
      <w:r w:rsidR="00E3254C" w:rsidRPr="00A60750">
        <w:rPr>
          <w:rFonts w:cs="Arial"/>
          <w:sz w:val="18"/>
          <w:szCs w:val="18"/>
        </w:rPr>
        <w:t>, 1l</w:t>
      </w:r>
      <w:r w:rsidR="004F1FCA" w:rsidRPr="00A60750">
        <w:rPr>
          <w:rFonts w:cs="Arial"/>
          <w:sz w:val="18"/>
          <w:szCs w:val="18"/>
        </w:rPr>
        <w:t xml:space="preserve"> </w:t>
      </w:r>
      <w:r w:rsidR="00F7542E" w:rsidRPr="00A60750">
        <w:rPr>
          <w:rFonts w:cs="Arial"/>
          <w:sz w:val="18"/>
          <w:szCs w:val="18"/>
        </w:rPr>
        <w:t>,</w:t>
      </w:r>
      <w:r w:rsidR="00ED08C8" w:rsidRPr="00A60750">
        <w:rPr>
          <w:rFonts w:cs="Arial"/>
          <w:sz w:val="18"/>
          <w:szCs w:val="18"/>
        </w:rPr>
        <w:t>1m</w:t>
      </w:r>
      <w:r w:rsidR="00966067">
        <w:rPr>
          <w:rFonts w:cs="Arial"/>
          <w:sz w:val="18"/>
          <w:szCs w:val="18"/>
        </w:rPr>
        <w:t xml:space="preserve">, </w:t>
      </w:r>
      <w:r w:rsidR="00966067" w:rsidRPr="00A60750">
        <w:rPr>
          <w:rFonts w:cs="Arial"/>
          <w:sz w:val="18"/>
          <w:szCs w:val="18"/>
        </w:rPr>
        <w:t xml:space="preserve">1n </w:t>
      </w:r>
      <w:r w:rsidR="00F7542E" w:rsidRPr="00A60750">
        <w:rPr>
          <w:rFonts w:cs="Arial"/>
          <w:sz w:val="18"/>
          <w:szCs w:val="18"/>
        </w:rPr>
        <w:t xml:space="preserve">oraz </w:t>
      </w:r>
      <w:r w:rsidR="00966067">
        <w:rPr>
          <w:rFonts w:cs="Arial"/>
          <w:sz w:val="18"/>
          <w:szCs w:val="18"/>
        </w:rPr>
        <w:t>1o</w:t>
      </w:r>
      <w:r w:rsidR="00A820D0" w:rsidRPr="00A60750">
        <w:rPr>
          <w:rFonts w:cs="Arial"/>
          <w:sz w:val="18"/>
          <w:szCs w:val="18"/>
        </w:rPr>
        <w:t xml:space="preserve"> projekt może zostać przesunięty na listę rezerwową</w:t>
      </w:r>
      <w:r w:rsidR="007A0140" w:rsidRPr="00A60750">
        <w:rPr>
          <w:rFonts w:cs="Arial"/>
          <w:sz w:val="18"/>
          <w:szCs w:val="18"/>
        </w:rPr>
        <w:t>, którą</w:t>
      </w:r>
      <w:r w:rsidR="008F6358" w:rsidRPr="00A60750">
        <w:rPr>
          <w:rFonts w:cs="Arial"/>
          <w:sz w:val="18"/>
          <w:szCs w:val="18"/>
        </w:rPr>
        <w:t xml:space="preserve"> zgodnie z </w:t>
      </w:r>
      <w:r w:rsidR="008F6358" w:rsidRPr="00A60750">
        <w:rPr>
          <w:rFonts w:cs="Arial"/>
          <w:i/>
          <w:sz w:val="18"/>
          <w:szCs w:val="18"/>
        </w:rPr>
        <w:t>Wytycznymi</w:t>
      </w:r>
      <w:r w:rsidR="007A0140" w:rsidRPr="00A60750">
        <w:rPr>
          <w:rFonts w:cs="Arial"/>
          <w:i/>
          <w:sz w:val="18"/>
          <w:szCs w:val="18"/>
        </w:rPr>
        <w:t xml:space="preserve"> </w:t>
      </w:r>
      <w:r w:rsidR="009C3122" w:rsidRPr="00A60750">
        <w:rPr>
          <w:rFonts w:cs="Arial"/>
          <w:sz w:val="18"/>
          <w:szCs w:val="18"/>
        </w:rPr>
        <w:t>ustanawia</w:t>
      </w:r>
      <w:r w:rsidR="007A0140" w:rsidRPr="00A60750">
        <w:rPr>
          <w:rFonts w:cs="Arial"/>
          <w:sz w:val="18"/>
          <w:szCs w:val="18"/>
        </w:rPr>
        <w:t xml:space="preserve"> </w:t>
      </w:r>
      <w:r w:rsidR="00D7796F" w:rsidRPr="00A60750">
        <w:rPr>
          <w:rFonts w:cs="Arial"/>
          <w:sz w:val="18"/>
          <w:szCs w:val="18"/>
        </w:rPr>
        <w:t xml:space="preserve">IZ. </w:t>
      </w:r>
    </w:p>
    <w:p w:rsidR="002D08FC" w:rsidRPr="00741F33" w:rsidRDefault="00C62FE3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 celu bieżącego monitorowania </w:t>
      </w:r>
      <w:r w:rsidR="007A0140" w:rsidRPr="00741F33">
        <w:rPr>
          <w:rFonts w:cs="Arial"/>
          <w:sz w:val="18"/>
          <w:szCs w:val="18"/>
        </w:rPr>
        <w:t xml:space="preserve">przez ZWM </w:t>
      </w:r>
      <w:r w:rsidRPr="00741F33">
        <w:rPr>
          <w:rFonts w:cs="Arial"/>
          <w:sz w:val="18"/>
          <w:szCs w:val="18"/>
        </w:rPr>
        <w:t xml:space="preserve">przygotowania projektów indywidualnych </w:t>
      </w:r>
      <w:r w:rsidR="00A2042C" w:rsidRPr="00741F33">
        <w:rPr>
          <w:rFonts w:cs="Arial"/>
          <w:sz w:val="18"/>
          <w:szCs w:val="18"/>
        </w:rPr>
        <w:t xml:space="preserve">oraz </w:t>
      </w:r>
      <w:r w:rsidR="007A0140" w:rsidRPr="00741F33">
        <w:rPr>
          <w:rFonts w:cs="Arial"/>
          <w:sz w:val="18"/>
          <w:szCs w:val="18"/>
        </w:rPr>
        <w:t>umożliwienia Zarządowi podjęcia</w:t>
      </w:r>
      <w:r w:rsidR="00A2042C" w:rsidRPr="00741F33">
        <w:rPr>
          <w:rFonts w:cs="Arial"/>
          <w:sz w:val="18"/>
          <w:szCs w:val="18"/>
        </w:rPr>
        <w:t xml:space="preserve"> właściwych kroków</w:t>
      </w:r>
      <w:r w:rsidR="008626E9" w:rsidRPr="00741F33">
        <w:rPr>
          <w:rFonts w:cs="Arial"/>
          <w:sz w:val="18"/>
          <w:szCs w:val="18"/>
        </w:rPr>
        <w:t>,</w:t>
      </w:r>
      <w:r w:rsidR="00A2042C" w:rsidRPr="00741F33">
        <w:rPr>
          <w:rFonts w:cs="Arial"/>
          <w:sz w:val="18"/>
          <w:szCs w:val="18"/>
        </w:rPr>
        <w:t xml:space="preserve"> </w:t>
      </w:r>
      <w:r w:rsidR="002D08FC" w:rsidRPr="00741F33">
        <w:rPr>
          <w:rFonts w:cs="Arial"/>
          <w:sz w:val="18"/>
          <w:szCs w:val="18"/>
        </w:rPr>
        <w:t>MJWPU prze</w:t>
      </w:r>
      <w:r w:rsidR="007A0140" w:rsidRPr="00741F33">
        <w:rPr>
          <w:rFonts w:cs="Arial"/>
          <w:sz w:val="18"/>
          <w:szCs w:val="18"/>
        </w:rPr>
        <w:t xml:space="preserve">dstawia raz na </w:t>
      </w:r>
      <w:r w:rsidR="00C93351" w:rsidRPr="00741F33">
        <w:rPr>
          <w:rFonts w:cs="Arial"/>
          <w:sz w:val="18"/>
          <w:szCs w:val="18"/>
        </w:rPr>
        <w:t>miesiąc</w:t>
      </w:r>
      <w:r w:rsidR="007A0140" w:rsidRPr="00741F33">
        <w:rPr>
          <w:rFonts w:cs="Arial"/>
          <w:sz w:val="18"/>
          <w:szCs w:val="18"/>
        </w:rPr>
        <w:t xml:space="preserve"> I</w:t>
      </w:r>
      <w:r w:rsidR="00211615" w:rsidRPr="00741F33">
        <w:rPr>
          <w:rFonts w:cs="Arial"/>
          <w:sz w:val="18"/>
          <w:szCs w:val="18"/>
        </w:rPr>
        <w:t>nformację</w:t>
      </w:r>
      <w:r w:rsidR="007A0140" w:rsidRPr="00741F33">
        <w:rPr>
          <w:rFonts w:cs="Arial"/>
          <w:sz w:val="18"/>
          <w:szCs w:val="18"/>
        </w:rPr>
        <w:t xml:space="preserve"> na ZWM</w:t>
      </w:r>
      <w:r w:rsidR="00211615" w:rsidRPr="00741F33">
        <w:rPr>
          <w:rFonts w:cs="Arial"/>
          <w:sz w:val="18"/>
          <w:szCs w:val="18"/>
        </w:rPr>
        <w:t>,</w:t>
      </w:r>
      <w:r w:rsidR="002D08FC" w:rsidRPr="00741F33">
        <w:rPr>
          <w:rFonts w:cs="Arial"/>
          <w:sz w:val="18"/>
          <w:szCs w:val="18"/>
        </w:rPr>
        <w:t xml:space="preserve"> </w:t>
      </w:r>
      <w:r w:rsidR="009C6907">
        <w:rPr>
          <w:rFonts w:cs="Arial"/>
          <w:sz w:val="18"/>
          <w:szCs w:val="18"/>
        </w:rPr>
        <w:br/>
      </w:r>
      <w:r w:rsidR="002D08FC" w:rsidRPr="00741F33">
        <w:rPr>
          <w:rFonts w:cs="Arial"/>
          <w:sz w:val="18"/>
          <w:szCs w:val="18"/>
        </w:rPr>
        <w:t>w której wskazuje projekty:</w:t>
      </w:r>
    </w:p>
    <w:p w:rsidR="00D72EE5" w:rsidRPr="00741F33" w:rsidRDefault="007A0140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k</w:t>
      </w:r>
      <w:r w:rsidR="002D08FC" w:rsidRPr="00741F33">
        <w:rPr>
          <w:rFonts w:cs="Arial"/>
          <w:sz w:val="18"/>
          <w:szCs w:val="18"/>
        </w:rPr>
        <w:t>walifikują</w:t>
      </w:r>
      <w:r w:rsidRPr="00741F33">
        <w:rPr>
          <w:rFonts w:cs="Arial"/>
          <w:sz w:val="18"/>
          <w:szCs w:val="18"/>
        </w:rPr>
        <w:t>ce</w:t>
      </w:r>
      <w:r w:rsidR="002D08FC" w:rsidRPr="00741F33">
        <w:rPr>
          <w:rFonts w:cs="Arial"/>
          <w:sz w:val="18"/>
          <w:szCs w:val="18"/>
        </w:rPr>
        <w:t xml:space="preserve"> się do usunięcia na podstawie ww. punktów wraz z uzasadnieniem</w:t>
      </w:r>
      <w:r w:rsidR="00C62FE3" w:rsidRPr="00741F33">
        <w:rPr>
          <w:rFonts w:cs="Arial"/>
          <w:sz w:val="18"/>
          <w:szCs w:val="18"/>
        </w:rPr>
        <w:t>,</w:t>
      </w:r>
    </w:p>
    <w:p w:rsidR="002D08FC" w:rsidRPr="00741F33" w:rsidRDefault="002D08FC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co do których istnieje istotne zagrożenie, że zaczną spełniać ww. przesłanki.</w:t>
      </w:r>
    </w:p>
    <w:p w:rsidR="00DB1781" w:rsidRPr="00741F33" w:rsidRDefault="007A0140" w:rsidP="005A2D0B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Ww. Informacja </w:t>
      </w:r>
      <w:r w:rsidR="00CB13CE" w:rsidRPr="00741F33">
        <w:rPr>
          <w:rFonts w:cs="Arial"/>
          <w:sz w:val="18"/>
          <w:szCs w:val="18"/>
        </w:rPr>
        <w:t xml:space="preserve">monitorująca </w:t>
      </w:r>
      <w:r w:rsidRPr="00741F33">
        <w:rPr>
          <w:rFonts w:cs="Arial"/>
          <w:sz w:val="18"/>
          <w:szCs w:val="18"/>
        </w:rPr>
        <w:t xml:space="preserve">zawiera wskazanie, które z przesłanek stanowią podstawę </w:t>
      </w:r>
      <w:r w:rsidR="00DB26E8" w:rsidRPr="00741F33">
        <w:rPr>
          <w:rFonts w:cs="Arial"/>
          <w:sz w:val="18"/>
          <w:szCs w:val="18"/>
        </w:rPr>
        <w:t>do usunięcia</w:t>
      </w:r>
      <w:r w:rsidRPr="00741F33">
        <w:rPr>
          <w:rFonts w:cs="Arial"/>
          <w:sz w:val="18"/>
          <w:szCs w:val="18"/>
        </w:rPr>
        <w:t xml:space="preserve"> projektów z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IWIPK.</w:t>
      </w:r>
      <w:r w:rsidR="00CB13CE" w:rsidRPr="00741F33">
        <w:rPr>
          <w:rFonts w:cs="Arial"/>
          <w:sz w:val="18"/>
          <w:szCs w:val="18"/>
        </w:rPr>
        <w:t xml:space="preserve"> </w:t>
      </w:r>
      <w:r w:rsidR="006929C9" w:rsidRPr="00741F33">
        <w:rPr>
          <w:rFonts w:cs="Arial"/>
          <w:sz w:val="18"/>
          <w:szCs w:val="18"/>
        </w:rPr>
        <w:t>Przed podjęciem ostatecznej decyzji o usunięciu projektu, MJWPU</w:t>
      </w:r>
      <w:r w:rsidR="008746EF" w:rsidRPr="00741F33">
        <w:rPr>
          <w:rFonts w:cs="Arial"/>
          <w:sz w:val="18"/>
          <w:szCs w:val="18"/>
        </w:rPr>
        <w:t xml:space="preserve"> przygotowuje </w:t>
      </w:r>
      <w:r w:rsidR="005A2D0B" w:rsidRPr="00741F33">
        <w:rPr>
          <w:rFonts w:cs="Arial"/>
          <w:sz w:val="18"/>
          <w:szCs w:val="18"/>
        </w:rPr>
        <w:t xml:space="preserve">dla Zarządu, </w:t>
      </w:r>
      <w:r w:rsidR="008746EF" w:rsidRPr="00741F33">
        <w:rPr>
          <w:rFonts w:cs="Arial"/>
          <w:sz w:val="18"/>
          <w:szCs w:val="18"/>
        </w:rPr>
        <w:t>szczegółową analizę sytuacji projektu</w:t>
      </w:r>
      <w:r w:rsidR="00762506" w:rsidRPr="00741F33">
        <w:rPr>
          <w:rFonts w:cs="Arial"/>
          <w:sz w:val="18"/>
          <w:szCs w:val="18"/>
        </w:rPr>
        <w:t xml:space="preserve"> dotyczącą zagrożeń i problemów wraz z rekomendacją ewentualnego usunięcia, z uzasadnieniem </w:t>
      </w:r>
      <w:r w:rsidR="00383A75" w:rsidRPr="00741F33">
        <w:rPr>
          <w:rFonts w:cs="Arial"/>
          <w:sz w:val="18"/>
          <w:szCs w:val="18"/>
        </w:rPr>
        <w:t>oraz</w:t>
      </w:r>
      <w:r w:rsidR="00762506" w:rsidRPr="00741F33">
        <w:rPr>
          <w:rFonts w:cs="Arial"/>
          <w:sz w:val="18"/>
          <w:szCs w:val="18"/>
        </w:rPr>
        <w:t xml:space="preserve"> podaniem przesłanek wynikających z Zasad modyfikacji.</w:t>
      </w:r>
    </w:p>
    <w:p w:rsidR="00DB1781" w:rsidRPr="00741F33" w:rsidRDefault="00C62FE3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>Wytycznymi</w:t>
      </w:r>
      <w:r w:rsidR="00A50712" w:rsidRPr="00741F33">
        <w:rPr>
          <w:rFonts w:cs="Arial"/>
          <w:sz w:val="18"/>
          <w:szCs w:val="18"/>
        </w:rPr>
        <w:t xml:space="preserve">, </w:t>
      </w:r>
      <w:r w:rsidR="00C7663D" w:rsidRPr="00741F33">
        <w:rPr>
          <w:rFonts w:cs="Arial"/>
          <w:sz w:val="18"/>
          <w:szCs w:val="18"/>
        </w:rPr>
        <w:t xml:space="preserve">informacja </w:t>
      </w:r>
      <w:r w:rsidR="00A50712" w:rsidRPr="00741F33">
        <w:rPr>
          <w:rFonts w:cs="Arial"/>
          <w:sz w:val="18"/>
          <w:szCs w:val="18"/>
        </w:rPr>
        <w:t xml:space="preserve">wraz z uzasadnieniem </w:t>
      </w:r>
      <w:r w:rsidR="00C7663D" w:rsidRPr="00741F33">
        <w:rPr>
          <w:rFonts w:cs="Arial"/>
          <w:sz w:val="18"/>
          <w:szCs w:val="18"/>
        </w:rPr>
        <w:t>dotycząc</w:t>
      </w:r>
      <w:r w:rsidR="00A50712" w:rsidRPr="00741F33">
        <w:rPr>
          <w:rFonts w:cs="Arial"/>
          <w:sz w:val="18"/>
          <w:szCs w:val="18"/>
        </w:rPr>
        <w:t>ym</w:t>
      </w:r>
      <w:r w:rsidR="00C7663D" w:rsidRPr="00741F33">
        <w:rPr>
          <w:rFonts w:cs="Arial"/>
          <w:sz w:val="18"/>
          <w:szCs w:val="18"/>
        </w:rPr>
        <w:t xml:space="preserve"> usunięcia projektu z listy jest przekazywana </w:t>
      </w:r>
      <w:r w:rsidR="00D1038C" w:rsidRPr="00741F33">
        <w:rPr>
          <w:rFonts w:cs="Arial"/>
          <w:sz w:val="18"/>
          <w:szCs w:val="18"/>
        </w:rPr>
        <w:t xml:space="preserve">beneficjentowi </w:t>
      </w:r>
      <w:r w:rsidR="00C7663D" w:rsidRPr="00741F33">
        <w:rPr>
          <w:rFonts w:cs="Arial"/>
          <w:sz w:val="18"/>
          <w:szCs w:val="18"/>
        </w:rPr>
        <w:t>przez MJWPU</w:t>
      </w:r>
      <w:r w:rsidRPr="00741F33">
        <w:rPr>
          <w:rFonts w:eastAsia="ArialNarrow" w:cs="Arial"/>
          <w:sz w:val="18"/>
          <w:szCs w:val="18"/>
          <w:lang w:eastAsia="en-US"/>
        </w:rPr>
        <w:t>.</w:t>
      </w:r>
    </w:p>
    <w:p w:rsidR="00C240B8" w:rsidRPr="009C6907" w:rsidRDefault="002D08FC" w:rsidP="009C690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 przypadku podjęcia decyzji o usunięciu projektu z IWIPK, Zarząd Województwa przyjmuje IWIPK </w:t>
      </w:r>
      <w:r w:rsidR="009C6907">
        <w:rPr>
          <w:rFonts w:cs="Arial"/>
          <w:sz w:val="18"/>
          <w:szCs w:val="18"/>
        </w:rPr>
        <w:br/>
      </w:r>
      <w:r w:rsidRPr="009C6907">
        <w:rPr>
          <w:rFonts w:cs="Arial"/>
          <w:sz w:val="18"/>
          <w:szCs w:val="18"/>
        </w:rPr>
        <w:t>w nowym kształcie, w formie uchwały ogłaszanej w wojewódzkim dzienniku urzędowym</w:t>
      </w:r>
      <w:r w:rsidR="00FD48DA" w:rsidRPr="009C6907">
        <w:rPr>
          <w:rFonts w:cs="Arial"/>
          <w:sz w:val="18"/>
          <w:szCs w:val="18"/>
        </w:rPr>
        <w:t xml:space="preserve"> oraz na stronie internetowej Województwa Mazowieckiego.</w:t>
      </w:r>
    </w:p>
    <w:p w:rsidR="001A6001" w:rsidRPr="00741F33" w:rsidRDefault="00C240B8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>Wytycznymi</w:t>
      </w:r>
      <w:r w:rsidR="006846DD" w:rsidRPr="00741F33">
        <w:rPr>
          <w:rFonts w:cs="Arial"/>
          <w:i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środki zarezerwowane na realizację projektu, który został usunięty </w:t>
      </w:r>
      <w:r w:rsidR="00302941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z IWIPK</w:t>
      </w:r>
      <w:r w:rsidR="007F2B72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</w:t>
      </w:r>
      <w:r w:rsidR="00FD48DA" w:rsidRPr="00741F33">
        <w:rPr>
          <w:rFonts w:cs="Arial"/>
          <w:sz w:val="18"/>
          <w:szCs w:val="18"/>
        </w:rPr>
        <w:t>IZ</w:t>
      </w:r>
      <w:r w:rsidRPr="00741F33">
        <w:rPr>
          <w:rFonts w:cs="Arial"/>
          <w:sz w:val="18"/>
          <w:szCs w:val="18"/>
        </w:rPr>
        <w:t xml:space="preserve"> może przeznaczyć na: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realizację projektu rezerwowego, jeżeli taki został przewidziany na liście</w:t>
      </w:r>
      <w:r w:rsidR="00527B8B" w:rsidRPr="00741F33">
        <w:rPr>
          <w:rFonts w:cs="Arial"/>
          <w:sz w:val="18"/>
          <w:szCs w:val="18"/>
        </w:rPr>
        <w:t xml:space="preserve"> rezerwowej</w:t>
      </w:r>
      <w:r w:rsidR="0073745B" w:rsidRPr="00741F33">
        <w:rPr>
          <w:rFonts w:cs="Arial"/>
          <w:sz w:val="18"/>
          <w:szCs w:val="18"/>
        </w:rPr>
        <w:t xml:space="preserve"> dla danego </w:t>
      </w:r>
      <w:r w:rsidR="001A6001" w:rsidRPr="00741F33">
        <w:rPr>
          <w:rFonts w:cs="Arial"/>
          <w:sz w:val="18"/>
          <w:szCs w:val="18"/>
        </w:rPr>
        <w:t>działania</w:t>
      </w:r>
      <w:r w:rsidR="009C3122" w:rsidRPr="00741F33">
        <w:rPr>
          <w:rFonts w:cs="Arial"/>
          <w:sz w:val="18"/>
          <w:szCs w:val="18"/>
        </w:rPr>
        <w:t>,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zwiększenie puli środków dostępnych dla projektów innych niż indywidualne w ramach danego działania</w:t>
      </w:r>
      <w:r w:rsidR="009C3122" w:rsidRPr="00741F33">
        <w:rPr>
          <w:rFonts w:cs="Arial"/>
          <w:sz w:val="18"/>
          <w:szCs w:val="18"/>
        </w:rPr>
        <w:t>,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dodatkowe zasilenie projektów, których dofinansowanie zostało </w:t>
      </w:r>
      <w:r w:rsidR="00912056" w:rsidRPr="00741F33">
        <w:rPr>
          <w:rFonts w:cs="Arial"/>
          <w:sz w:val="18"/>
          <w:szCs w:val="18"/>
        </w:rPr>
        <w:t>niedoszacowanie</w:t>
      </w:r>
      <w:r w:rsidR="009C3122" w:rsidRPr="00741F33">
        <w:rPr>
          <w:rFonts w:cs="Arial"/>
          <w:sz w:val="18"/>
          <w:szCs w:val="18"/>
        </w:rPr>
        <w:t>,</w:t>
      </w:r>
    </w:p>
    <w:p w:rsidR="001305EB" w:rsidRPr="00A10395" w:rsidRDefault="00C240B8" w:rsidP="00A103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jeżeli w danym obszarze brak jest odpowiednio przygotowanych projektów, przeznacza na inne priorytety/działania </w:t>
      </w:r>
      <w:r w:rsidR="00FD48DA" w:rsidRPr="00741F33">
        <w:rPr>
          <w:rFonts w:cs="Arial"/>
          <w:sz w:val="18"/>
          <w:szCs w:val="18"/>
        </w:rPr>
        <w:t>(przesunięcie środków pomiędzy priorytetami programu operacyjnego następuje na</w:t>
      </w:r>
      <w:r w:rsidR="00887995" w:rsidRPr="00741F33">
        <w:rPr>
          <w:rFonts w:cs="Arial"/>
          <w:sz w:val="18"/>
          <w:szCs w:val="18"/>
        </w:rPr>
        <w:t> </w:t>
      </w:r>
      <w:r w:rsidR="00FD48DA" w:rsidRPr="00741F33">
        <w:rPr>
          <w:rFonts w:cs="Arial"/>
          <w:sz w:val="18"/>
          <w:szCs w:val="18"/>
        </w:rPr>
        <w:t>wniosek IZ, lecz z uwagi na fakt, iż wymagana jest zmiana programu operacyjnego, konieczna jest zgoda Komisji Europejskiej)</w:t>
      </w:r>
      <w:r w:rsidR="00AE0E82" w:rsidRPr="00741F33">
        <w:rPr>
          <w:rFonts w:cs="Arial"/>
          <w:sz w:val="18"/>
          <w:szCs w:val="18"/>
        </w:rPr>
        <w:t xml:space="preserve">. </w:t>
      </w:r>
    </w:p>
    <w:p w:rsidR="00D14DF6" w:rsidRPr="00741F33" w:rsidRDefault="00D14DF6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691547" w:rsidRPr="00741F33" w:rsidRDefault="005F72B8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V </w:t>
      </w:r>
      <w:r w:rsidR="00551618" w:rsidRPr="00741F33">
        <w:rPr>
          <w:rFonts w:cs="Arial"/>
          <w:b/>
          <w:sz w:val="18"/>
          <w:szCs w:val="18"/>
        </w:rPr>
        <w:t xml:space="preserve">Zasady </w:t>
      </w:r>
      <w:r w:rsidR="00530D5F" w:rsidRPr="00741F33">
        <w:rPr>
          <w:rFonts w:cs="Arial"/>
          <w:b/>
          <w:sz w:val="18"/>
          <w:szCs w:val="18"/>
        </w:rPr>
        <w:t>postępowania z projektami umieszczonymi</w:t>
      </w:r>
      <w:r w:rsidR="00477C39" w:rsidRPr="00741F33">
        <w:rPr>
          <w:rFonts w:cs="Arial"/>
          <w:b/>
          <w:sz w:val="18"/>
          <w:szCs w:val="18"/>
        </w:rPr>
        <w:t xml:space="preserve"> na liście rezerwowej</w:t>
      </w:r>
    </w:p>
    <w:p w:rsidR="001305EB" w:rsidRPr="00741F33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F45450" w:rsidRPr="00741F33" w:rsidRDefault="006B5C33" w:rsidP="003C30B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Miejsce na liście rezerwowej nie warunkuje kolejności przenoszenia projektów na listę podstawową </w:t>
      </w:r>
      <w:r w:rsidR="007A1BDB" w:rsidRPr="00741F33">
        <w:rPr>
          <w:rFonts w:cs="Arial"/>
          <w:sz w:val="18"/>
          <w:szCs w:val="18"/>
        </w:rPr>
        <w:t>IWIPK.</w:t>
      </w:r>
    </w:p>
    <w:p w:rsidR="002E18FE" w:rsidRPr="00741F33" w:rsidRDefault="00F6686B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Wnioskodawcy</w:t>
      </w:r>
      <w:r w:rsidR="002E18FE" w:rsidRPr="00741F33">
        <w:rPr>
          <w:rFonts w:cs="Arial"/>
          <w:sz w:val="18"/>
          <w:szCs w:val="18"/>
        </w:rPr>
        <w:t>, których projekty znajdują się na liście rezerwowej IWIPK</w:t>
      </w:r>
      <w:r w:rsidR="00551618" w:rsidRPr="00741F33">
        <w:rPr>
          <w:rFonts w:cs="Arial"/>
          <w:sz w:val="18"/>
          <w:szCs w:val="18"/>
        </w:rPr>
        <w:t>,</w:t>
      </w:r>
      <w:r w:rsidR="002E18FE" w:rsidRPr="00741F33">
        <w:rPr>
          <w:rFonts w:cs="Arial"/>
          <w:sz w:val="18"/>
          <w:szCs w:val="18"/>
        </w:rPr>
        <w:t xml:space="preserve"> </w:t>
      </w:r>
      <w:r w:rsidR="00C00276" w:rsidRPr="00741F33">
        <w:rPr>
          <w:rFonts w:cs="Arial"/>
          <w:sz w:val="18"/>
          <w:szCs w:val="18"/>
        </w:rPr>
        <w:t xml:space="preserve">minimum </w:t>
      </w:r>
      <w:r w:rsidR="002E18FE" w:rsidRPr="00741F33">
        <w:rPr>
          <w:rFonts w:cs="Arial"/>
          <w:sz w:val="18"/>
          <w:szCs w:val="18"/>
        </w:rPr>
        <w:t xml:space="preserve">raz na </w:t>
      </w:r>
      <w:r w:rsidR="006B5C33" w:rsidRPr="00741F33">
        <w:rPr>
          <w:rFonts w:cs="Arial"/>
          <w:sz w:val="18"/>
          <w:szCs w:val="18"/>
        </w:rPr>
        <w:t xml:space="preserve">miesiąc przedstawiają MJWPU w </w:t>
      </w:r>
      <w:r w:rsidR="00660CAA" w:rsidRPr="00741F33">
        <w:rPr>
          <w:rFonts w:cs="Arial"/>
          <w:sz w:val="18"/>
          <w:szCs w:val="18"/>
        </w:rPr>
        <w:t xml:space="preserve">formie </w:t>
      </w:r>
      <w:r w:rsidR="001B1241" w:rsidRPr="00741F33">
        <w:rPr>
          <w:rFonts w:cs="Arial"/>
          <w:sz w:val="18"/>
          <w:szCs w:val="18"/>
        </w:rPr>
        <w:t>raportu</w:t>
      </w:r>
      <w:r w:rsidR="006B5C33" w:rsidRPr="00741F33">
        <w:rPr>
          <w:rFonts w:cs="Arial"/>
          <w:sz w:val="18"/>
          <w:szCs w:val="18"/>
        </w:rPr>
        <w:t xml:space="preserve"> </w:t>
      </w:r>
      <w:r w:rsidR="00660CAA" w:rsidRPr="00741F33">
        <w:rPr>
          <w:rFonts w:cs="Arial"/>
          <w:sz w:val="18"/>
          <w:szCs w:val="18"/>
        </w:rPr>
        <w:t xml:space="preserve">zawierającego </w:t>
      </w:r>
      <w:r w:rsidR="006B5C33" w:rsidRPr="00741F33">
        <w:rPr>
          <w:rFonts w:cs="Arial"/>
          <w:sz w:val="18"/>
          <w:szCs w:val="18"/>
        </w:rPr>
        <w:t>zestawieni</w:t>
      </w:r>
      <w:r w:rsidR="00660CAA" w:rsidRPr="00741F33">
        <w:rPr>
          <w:rFonts w:cs="Arial"/>
          <w:sz w:val="18"/>
          <w:szCs w:val="18"/>
        </w:rPr>
        <w:t>e</w:t>
      </w:r>
      <w:r w:rsidR="006B5C33" w:rsidRPr="00741F33">
        <w:rPr>
          <w:rFonts w:cs="Arial"/>
          <w:sz w:val="18"/>
          <w:szCs w:val="18"/>
        </w:rPr>
        <w:t xml:space="preserve"> dokumentów, informacje dotyczące stanu zaawansowania prac nad projektem (</w:t>
      </w:r>
      <w:r w:rsidR="00354DEE" w:rsidRPr="00741F33">
        <w:rPr>
          <w:rFonts w:cs="Arial"/>
          <w:sz w:val="18"/>
          <w:szCs w:val="18"/>
        </w:rPr>
        <w:t>m</w:t>
      </w:r>
      <w:r w:rsidR="00F37123" w:rsidRPr="00741F33">
        <w:rPr>
          <w:rFonts w:cs="Arial"/>
          <w:sz w:val="18"/>
          <w:szCs w:val="18"/>
        </w:rPr>
        <w:t xml:space="preserve">inimalny zakres zestawienia: dokumentacja techniczna, dokumentacja środowiskowa, prawo posiadania </w:t>
      </w:r>
      <w:r w:rsidR="00576B1E" w:rsidRPr="00741F33">
        <w:rPr>
          <w:rFonts w:cs="Arial"/>
          <w:sz w:val="18"/>
          <w:szCs w:val="18"/>
        </w:rPr>
        <w:t xml:space="preserve">do </w:t>
      </w:r>
      <w:r w:rsidR="00F37123" w:rsidRPr="00741F33">
        <w:rPr>
          <w:rFonts w:cs="Arial"/>
          <w:sz w:val="18"/>
          <w:szCs w:val="18"/>
        </w:rPr>
        <w:t>gruntów</w:t>
      </w:r>
      <w:r w:rsidR="008831A4" w:rsidRPr="00741F33">
        <w:rPr>
          <w:rFonts w:cs="Arial"/>
          <w:sz w:val="18"/>
          <w:szCs w:val="18"/>
        </w:rPr>
        <w:t>, dokumenty finansowe</w:t>
      </w:r>
      <w:r w:rsidR="00F37123" w:rsidRPr="00741F33">
        <w:rPr>
          <w:rFonts w:cs="Arial"/>
          <w:sz w:val="18"/>
          <w:szCs w:val="18"/>
        </w:rPr>
        <w:t xml:space="preserve">). </w:t>
      </w:r>
      <w:r w:rsidR="00C00276" w:rsidRPr="00741F33">
        <w:rPr>
          <w:rFonts w:cs="Arial"/>
          <w:sz w:val="18"/>
          <w:szCs w:val="18"/>
        </w:rPr>
        <w:t xml:space="preserve">MJWPU </w:t>
      </w:r>
      <w:r w:rsidR="00D939CF" w:rsidRPr="00741F33">
        <w:rPr>
          <w:rFonts w:cs="Arial"/>
          <w:sz w:val="18"/>
          <w:szCs w:val="18"/>
        </w:rPr>
        <w:br/>
      </w:r>
      <w:r w:rsidR="006A7373" w:rsidRPr="00741F33">
        <w:rPr>
          <w:rFonts w:cs="Arial"/>
          <w:sz w:val="18"/>
          <w:szCs w:val="18"/>
        </w:rPr>
        <w:t>w uzasadnionych przypadkach może zwrócić się do beneficjentów</w:t>
      </w:r>
      <w:r w:rsidR="009D2104" w:rsidRPr="00741F33">
        <w:rPr>
          <w:rFonts w:cs="Arial"/>
          <w:sz w:val="18"/>
          <w:szCs w:val="18"/>
        </w:rPr>
        <w:t xml:space="preserve"> z </w:t>
      </w:r>
      <w:r w:rsidR="006A7373" w:rsidRPr="00741F33">
        <w:rPr>
          <w:rFonts w:cs="Arial"/>
          <w:sz w:val="18"/>
          <w:szCs w:val="18"/>
        </w:rPr>
        <w:t>prośbą o zaktualizowanie zestawienia dokumentów</w:t>
      </w:r>
      <w:r w:rsidR="00F54D2F" w:rsidRPr="00741F33">
        <w:rPr>
          <w:rFonts w:cs="Arial"/>
          <w:sz w:val="18"/>
          <w:szCs w:val="18"/>
        </w:rPr>
        <w:t xml:space="preserve"> również w </w:t>
      </w:r>
      <w:r w:rsidR="009D2104" w:rsidRPr="00741F33">
        <w:rPr>
          <w:rFonts w:cs="Arial"/>
          <w:sz w:val="18"/>
          <w:szCs w:val="18"/>
        </w:rPr>
        <w:t>innym terminie.</w:t>
      </w:r>
    </w:p>
    <w:p w:rsidR="00324D66" w:rsidRPr="00BA221F" w:rsidRDefault="00C0027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lastRenderedPageBreak/>
        <w:t xml:space="preserve">MJWPU </w:t>
      </w:r>
      <w:r w:rsidR="00551618" w:rsidRPr="00741F33">
        <w:rPr>
          <w:rFonts w:cs="Arial"/>
          <w:sz w:val="18"/>
          <w:szCs w:val="18"/>
        </w:rPr>
        <w:t xml:space="preserve">analizuje </w:t>
      </w:r>
      <w:r w:rsidR="006E4001" w:rsidRPr="00741F33">
        <w:rPr>
          <w:rFonts w:cs="Arial"/>
          <w:sz w:val="18"/>
          <w:szCs w:val="18"/>
        </w:rPr>
        <w:t xml:space="preserve">przedstawione przez </w:t>
      </w:r>
      <w:r w:rsidR="00BA52E9" w:rsidRPr="00741F33">
        <w:rPr>
          <w:rFonts w:cs="Arial"/>
          <w:sz w:val="18"/>
          <w:szCs w:val="18"/>
        </w:rPr>
        <w:t>w</w:t>
      </w:r>
      <w:r w:rsidR="00F6686B" w:rsidRPr="00741F33">
        <w:rPr>
          <w:rFonts w:cs="Arial"/>
          <w:sz w:val="18"/>
          <w:szCs w:val="18"/>
        </w:rPr>
        <w:t>nioskodawców</w:t>
      </w:r>
      <w:r w:rsidR="006E4001" w:rsidRPr="00741F33">
        <w:rPr>
          <w:rFonts w:cs="Arial"/>
          <w:sz w:val="18"/>
          <w:szCs w:val="18"/>
        </w:rPr>
        <w:t xml:space="preserve"> </w:t>
      </w:r>
      <w:r w:rsidR="00DC2C81" w:rsidRPr="00741F33">
        <w:rPr>
          <w:rFonts w:cs="Arial"/>
          <w:sz w:val="18"/>
          <w:szCs w:val="18"/>
        </w:rPr>
        <w:t>zestawienia</w:t>
      </w:r>
      <w:r w:rsidR="00B84AD2" w:rsidRPr="00741F33">
        <w:rPr>
          <w:rFonts w:cs="Arial"/>
          <w:sz w:val="18"/>
          <w:szCs w:val="18"/>
        </w:rPr>
        <w:t xml:space="preserve"> i </w:t>
      </w:r>
      <w:r w:rsidR="00EB2598" w:rsidRPr="00741F33">
        <w:rPr>
          <w:rFonts w:cs="Arial"/>
          <w:sz w:val="18"/>
          <w:szCs w:val="18"/>
        </w:rPr>
        <w:t>tworzy listę projektów</w:t>
      </w:r>
      <w:r w:rsidR="006A7373" w:rsidRPr="00741F33">
        <w:rPr>
          <w:rFonts w:cs="Arial"/>
          <w:sz w:val="18"/>
          <w:szCs w:val="18"/>
        </w:rPr>
        <w:t xml:space="preserve">, </w:t>
      </w:r>
      <w:r w:rsidR="00453818" w:rsidRPr="00741F33">
        <w:rPr>
          <w:rFonts w:cs="Arial"/>
          <w:sz w:val="18"/>
          <w:szCs w:val="18"/>
        </w:rPr>
        <w:t xml:space="preserve">na </w:t>
      </w:r>
      <w:r w:rsidR="006A7373" w:rsidRPr="00741F33">
        <w:rPr>
          <w:rFonts w:cs="Arial"/>
          <w:sz w:val="18"/>
          <w:szCs w:val="18"/>
        </w:rPr>
        <w:t>które</w:t>
      </w:r>
      <w:r w:rsidR="00453818" w:rsidRPr="00741F33">
        <w:rPr>
          <w:rFonts w:cs="Arial"/>
          <w:sz w:val="18"/>
          <w:szCs w:val="18"/>
        </w:rPr>
        <w:t>j zaznacza</w:t>
      </w:r>
      <w:r w:rsidR="006A7373" w:rsidRPr="00741F33">
        <w:rPr>
          <w:rFonts w:cs="Arial"/>
          <w:sz w:val="18"/>
          <w:szCs w:val="18"/>
        </w:rPr>
        <w:t xml:space="preserve"> </w:t>
      </w:r>
      <w:r w:rsidR="00453818" w:rsidRPr="00741F33">
        <w:rPr>
          <w:rFonts w:cs="Arial"/>
          <w:sz w:val="18"/>
          <w:szCs w:val="18"/>
        </w:rPr>
        <w:t xml:space="preserve">projekty, </w:t>
      </w:r>
      <w:r w:rsidR="00453818" w:rsidRPr="00BA221F">
        <w:rPr>
          <w:rFonts w:cs="Arial"/>
          <w:sz w:val="18"/>
          <w:szCs w:val="18"/>
        </w:rPr>
        <w:t xml:space="preserve">które </w:t>
      </w:r>
      <w:r w:rsidR="006A7373" w:rsidRPr="00BA221F">
        <w:rPr>
          <w:rFonts w:cs="Arial"/>
          <w:sz w:val="18"/>
          <w:szCs w:val="18"/>
        </w:rPr>
        <w:t xml:space="preserve">wykazały gotowość do realizacji, tj. posiadają </w:t>
      </w:r>
      <w:r w:rsidR="00660855" w:rsidRPr="00BA221F">
        <w:rPr>
          <w:rFonts w:cs="Arial"/>
          <w:sz w:val="18"/>
          <w:szCs w:val="18"/>
        </w:rPr>
        <w:t>wszys</w:t>
      </w:r>
      <w:r w:rsidR="00551618" w:rsidRPr="00BA221F">
        <w:rPr>
          <w:rFonts w:cs="Arial"/>
          <w:sz w:val="18"/>
          <w:szCs w:val="18"/>
        </w:rPr>
        <w:t>tkie wymagane załącz</w:t>
      </w:r>
      <w:r w:rsidR="003F5263" w:rsidRPr="00BA221F">
        <w:rPr>
          <w:rFonts w:cs="Arial"/>
          <w:sz w:val="18"/>
          <w:szCs w:val="18"/>
        </w:rPr>
        <w:t>niki wymienione w zestawieniu</w:t>
      </w:r>
      <w:r w:rsidR="00F75AC8" w:rsidRPr="00BA221F">
        <w:rPr>
          <w:rFonts w:cs="Arial"/>
          <w:sz w:val="18"/>
          <w:szCs w:val="18"/>
        </w:rPr>
        <w:t>,</w:t>
      </w:r>
      <w:r w:rsidR="003F5263" w:rsidRPr="00BA221F">
        <w:rPr>
          <w:rFonts w:cs="Arial"/>
          <w:sz w:val="18"/>
          <w:szCs w:val="18"/>
        </w:rPr>
        <w:t xml:space="preserve"> o </w:t>
      </w:r>
      <w:r w:rsidR="00551618" w:rsidRPr="00BA221F">
        <w:rPr>
          <w:rFonts w:cs="Arial"/>
          <w:sz w:val="18"/>
          <w:szCs w:val="18"/>
        </w:rPr>
        <w:t>którym mowa w pkt</w:t>
      </w:r>
      <w:r w:rsidR="006A7373" w:rsidRPr="00BA221F">
        <w:rPr>
          <w:rFonts w:cs="Arial"/>
          <w:sz w:val="18"/>
          <w:szCs w:val="18"/>
        </w:rPr>
        <w:t>.</w:t>
      </w:r>
      <w:r w:rsidR="00551618" w:rsidRPr="00BA221F">
        <w:rPr>
          <w:rFonts w:cs="Arial"/>
          <w:sz w:val="18"/>
          <w:szCs w:val="18"/>
        </w:rPr>
        <w:t xml:space="preserve"> 2. </w:t>
      </w:r>
      <w:r w:rsidR="007F2B72" w:rsidRPr="00BA221F">
        <w:rPr>
          <w:rFonts w:cs="Arial"/>
          <w:sz w:val="18"/>
          <w:szCs w:val="18"/>
        </w:rPr>
        <w:t>Informacja</w:t>
      </w:r>
      <w:r w:rsidR="008539FF" w:rsidRPr="00BA221F">
        <w:rPr>
          <w:rFonts w:cs="Arial"/>
          <w:sz w:val="18"/>
          <w:szCs w:val="18"/>
        </w:rPr>
        <w:t xml:space="preserve"> o stanie zaawansowania przygotowania projektów do realizacji </w:t>
      </w:r>
      <w:r w:rsidR="00324D66" w:rsidRPr="00BA221F">
        <w:rPr>
          <w:rFonts w:cs="Arial"/>
          <w:sz w:val="18"/>
          <w:szCs w:val="18"/>
        </w:rPr>
        <w:t xml:space="preserve">do </w:t>
      </w:r>
      <w:r w:rsidR="00782B86" w:rsidRPr="00BA221F">
        <w:rPr>
          <w:rFonts w:cs="Arial"/>
          <w:sz w:val="18"/>
          <w:szCs w:val="18"/>
        </w:rPr>
        <w:t>15</w:t>
      </w:r>
      <w:r w:rsidR="00324D66" w:rsidRPr="00BA221F">
        <w:rPr>
          <w:rFonts w:cs="Arial"/>
          <w:sz w:val="18"/>
          <w:szCs w:val="18"/>
        </w:rPr>
        <w:t xml:space="preserve"> dnia każdego miesiąca przekazywan</w:t>
      </w:r>
      <w:r w:rsidR="0073599A" w:rsidRPr="00BA221F">
        <w:rPr>
          <w:rFonts w:cs="Arial"/>
          <w:sz w:val="18"/>
          <w:szCs w:val="18"/>
        </w:rPr>
        <w:t>a</w:t>
      </w:r>
      <w:r w:rsidR="00324D66" w:rsidRPr="00BA221F">
        <w:rPr>
          <w:rFonts w:cs="Arial"/>
          <w:sz w:val="18"/>
          <w:szCs w:val="18"/>
        </w:rPr>
        <w:t xml:space="preserve"> jest do DSRR.</w:t>
      </w:r>
    </w:p>
    <w:p w:rsidR="00861C44" w:rsidRPr="00BA221F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Jeżeli w danym działaniu są odpowiednie środki fi</w:t>
      </w:r>
      <w:r w:rsidR="008539FF" w:rsidRPr="00BA221F">
        <w:rPr>
          <w:rFonts w:cs="Arial"/>
          <w:sz w:val="18"/>
          <w:szCs w:val="18"/>
        </w:rPr>
        <w:t>nansowe, MJWPU po uzgodnieniu z </w:t>
      </w:r>
      <w:r w:rsidR="00912056" w:rsidRPr="00BA221F">
        <w:rPr>
          <w:rFonts w:cs="Arial"/>
          <w:sz w:val="18"/>
          <w:szCs w:val="18"/>
        </w:rPr>
        <w:t>DSRR,</w:t>
      </w:r>
      <w:r w:rsidRPr="00BA221F">
        <w:rPr>
          <w:rFonts w:cs="Arial"/>
          <w:sz w:val="18"/>
          <w:szCs w:val="18"/>
        </w:rPr>
        <w:t xml:space="preserve"> </w:t>
      </w:r>
      <w:r w:rsidR="006A7373" w:rsidRPr="00BA221F">
        <w:rPr>
          <w:rFonts w:cs="Arial"/>
          <w:sz w:val="18"/>
          <w:szCs w:val="18"/>
        </w:rPr>
        <w:t>prz</w:t>
      </w:r>
      <w:r w:rsidR="00B94890" w:rsidRPr="00BA221F">
        <w:rPr>
          <w:rFonts w:cs="Arial"/>
          <w:sz w:val="18"/>
          <w:szCs w:val="18"/>
        </w:rPr>
        <w:t>ygotowuje</w:t>
      </w:r>
      <w:r w:rsidR="00F75AC8" w:rsidRPr="00BA221F">
        <w:rPr>
          <w:rFonts w:cs="Arial"/>
          <w:sz w:val="18"/>
          <w:szCs w:val="18"/>
        </w:rPr>
        <w:t xml:space="preserve"> </w:t>
      </w:r>
      <w:r w:rsidR="00B94890" w:rsidRPr="00BA221F">
        <w:rPr>
          <w:rFonts w:cs="Arial"/>
          <w:sz w:val="18"/>
          <w:szCs w:val="18"/>
        </w:rPr>
        <w:t>Informacj</w:t>
      </w:r>
      <w:r w:rsidR="0073599A" w:rsidRPr="00BA221F">
        <w:rPr>
          <w:rFonts w:cs="Arial"/>
          <w:sz w:val="18"/>
          <w:szCs w:val="18"/>
        </w:rPr>
        <w:t>ę</w:t>
      </w:r>
      <w:r w:rsidR="00B94890" w:rsidRPr="00BA221F">
        <w:rPr>
          <w:rFonts w:cs="Arial"/>
          <w:sz w:val="18"/>
          <w:szCs w:val="18"/>
        </w:rPr>
        <w:t xml:space="preserve"> dla</w:t>
      </w:r>
      <w:r w:rsidR="00F15E60" w:rsidRPr="00BA221F">
        <w:rPr>
          <w:rFonts w:cs="Arial"/>
          <w:sz w:val="18"/>
          <w:szCs w:val="18"/>
        </w:rPr>
        <w:t xml:space="preserve"> </w:t>
      </w:r>
      <w:r w:rsidR="00F75AC8" w:rsidRPr="00BA221F">
        <w:rPr>
          <w:rFonts w:cs="Arial"/>
          <w:sz w:val="18"/>
          <w:szCs w:val="18"/>
        </w:rPr>
        <w:t>ZWM</w:t>
      </w:r>
      <w:r w:rsidR="006A7373" w:rsidRPr="00BA221F">
        <w:rPr>
          <w:rFonts w:cs="Arial"/>
          <w:sz w:val="18"/>
          <w:szCs w:val="18"/>
        </w:rPr>
        <w:t xml:space="preserve"> </w:t>
      </w:r>
      <w:r w:rsidR="00B94890" w:rsidRPr="00BA221F">
        <w:rPr>
          <w:rFonts w:cs="Arial"/>
          <w:sz w:val="18"/>
          <w:szCs w:val="18"/>
        </w:rPr>
        <w:t>w sprawie przeniesienia</w:t>
      </w:r>
      <w:r w:rsidR="00C1438E" w:rsidRPr="00BA221F">
        <w:rPr>
          <w:rFonts w:cs="Arial"/>
          <w:sz w:val="18"/>
          <w:szCs w:val="18"/>
        </w:rPr>
        <w:t xml:space="preserve"> projektu</w:t>
      </w:r>
      <w:r w:rsidR="00152395" w:rsidRPr="00BA221F">
        <w:rPr>
          <w:rFonts w:cs="Arial"/>
          <w:sz w:val="18"/>
          <w:szCs w:val="18"/>
        </w:rPr>
        <w:t>, który wykazał gotowość do realizacji,</w:t>
      </w:r>
      <w:r w:rsidR="00C1438E" w:rsidRPr="00BA221F">
        <w:rPr>
          <w:rFonts w:cs="Arial"/>
          <w:sz w:val="18"/>
          <w:szCs w:val="18"/>
        </w:rPr>
        <w:t xml:space="preserve"> na listę podstawową</w:t>
      </w:r>
      <w:r w:rsidR="00152395" w:rsidRPr="00BA221F">
        <w:rPr>
          <w:rFonts w:cs="Arial"/>
          <w:sz w:val="18"/>
          <w:szCs w:val="18"/>
        </w:rPr>
        <w:t xml:space="preserve">. </w:t>
      </w:r>
      <w:r w:rsidR="00DE6C2B" w:rsidRPr="00BA221F">
        <w:rPr>
          <w:rFonts w:cs="Arial"/>
          <w:sz w:val="18"/>
          <w:szCs w:val="18"/>
        </w:rPr>
        <w:t>Informacja zawiera m.in.</w:t>
      </w:r>
      <w:r w:rsidR="00C00276" w:rsidRPr="00BA221F">
        <w:rPr>
          <w:rFonts w:cs="Arial"/>
          <w:sz w:val="18"/>
          <w:szCs w:val="18"/>
        </w:rPr>
        <w:t>:</w:t>
      </w:r>
    </w:p>
    <w:p w:rsidR="00861C44" w:rsidRPr="00BA221F" w:rsidRDefault="00630FCB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analizę sytuacji finansowej w działaniu;</w:t>
      </w:r>
    </w:p>
    <w:p w:rsidR="00861C44" w:rsidRPr="00BA221F" w:rsidRDefault="00912056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analizę</w:t>
      </w:r>
      <w:r w:rsidR="00C00276" w:rsidRPr="00BA221F">
        <w:rPr>
          <w:rFonts w:cs="Arial"/>
          <w:sz w:val="18"/>
          <w:szCs w:val="18"/>
        </w:rPr>
        <w:t xml:space="preserve"> osiągnięcia wskaźników w działaniu </w:t>
      </w:r>
      <w:r w:rsidR="00854D69" w:rsidRPr="00BA221F">
        <w:rPr>
          <w:rFonts w:cs="Arial"/>
          <w:sz w:val="18"/>
          <w:szCs w:val="18"/>
        </w:rPr>
        <w:t xml:space="preserve">w wyniku dofinansowania </w:t>
      </w:r>
      <w:r w:rsidR="006C1166" w:rsidRPr="00BA221F">
        <w:rPr>
          <w:rFonts w:cs="Arial"/>
          <w:sz w:val="18"/>
          <w:szCs w:val="18"/>
        </w:rPr>
        <w:t>proponowanego do przeniesienia p</w:t>
      </w:r>
      <w:r w:rsidR="00854D69" w:rsidRPr="00BA221F">
        <w:rPr>
          <w:rFonts w:cs="Arial"/>
          <w:sz w:val="18"/>
          <w:szCs w:val="18"/>
        </w:rPr>
        <w:t>rojektu</w:t>
      </w:r>
      <w:r w:rsidR="00630FCB" w:rsidRPr="00BA221F">
        <w:rPr>
          <w:rFonts w:cs="Arial"/>
          <w:sz w:val="18"/>
          <w:szCs w:val="18"/>
        </w:rPr>
        <w:t>;</w:t>
      </w:r>
    </w:p>
    <w:p w:rsidR="00931679" w:rsidRPr="00BA221F" w:rsidRDefault="007F2B72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informację</w:t>
      </w:r>
      <w:r w:rsidR="00F1756E" w:rsidRPr="00BA221F">
        <w:rPr>
          <w:rFonts w:cs="Arial"/>
          <w:sz w:val="18"/>
          <w:szCs w:val="18"/>
        </w:rPr>
        <w:t xml:space="preserve"> o stanie przygotowania </w:t>
      </w:r>
      <w:r w:rsidR="00373E9C" w:rsidRPr="00BA221F">
        <w:rPr>
          <w:rFonts w:cs="Arial"/>
          <w:sz w:val="18"/>
          <w:szCs w:val="18"/>
        </w:rPr>
        <w:t>pozost</w:t>
      </w:r>
      <w:r w:rsidR="00861C44" w:rsidRPr="00BA221F">
        <w:rPr>
          <w:rFonts w:cs="Arial"/>
          <w:sz w:val="18"/>
          <w:szCs w:val="18"/>
        </w:rPr>
        <w:t>ałych załączników do</w:t>
      </w:r>
      <w:r w:rsidR="008539FF" w:rsidRPr="00BA221F">
        <w:rPr>
          <w:rFonts w:cs="Arial"/>
          <w:sz w:val="18"/>
          <w:szCs w:val="18"/>
        </w:rPr>
        <w:t xml:space="preserve"> wniosku o </w:t>
      </w:r>
      <w:r w:rsidR="00854D69" w:rsidRPr="00BA221F">
        <w:rPr>
          <w:rFonts w:cs="Arial"/>
          <w:sz w:val="18"/>
          <w:szCs w:val="18"/>
        </w:rPr>
        <w:t>dofinansowanie;</w:t>
      </w:r>
      <w:r w:rsidR="00373E9C" w:rsidRPr="00BA221F">
        <w:rPr>
          <w:rFonts w:cs="Arial"/>
          <w:sz w:val="18"/>
          <w:szCs w:val="18"/>
        </w:rPr>
        <w:t xml:space="preserve"> </w:t>
      </w:r>
      <w:r w:rsidR="00F1756E" w:rsidRPr="00BA221F">
        <w:rPr>
          <w:rFonts w:cs="Arial"/>
          <w:sz w:val="18"/>
          <w:szCs w:val="18"/>
        </w:rPr>
        <w:t xml:space="preserve"> </w:t>
      </w:r>
    </w:p>
    <w:p w:rsidR="00931679" w:rsidRPr="00BA221F" w:rsidRDefault="00931679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 xml:space="preserve">wskaźniki, które mogłyby zostać osiągnięte w przypadku przeznaczenia kwoty w podobnej wysokości  </w:t>
      </w:r>
      <w:r w:rsidR="009C6907">
        <w:rPr>
          <w:rFonts w:cs="Arial"/>
          <w:sz w:val="18"/>
          <w:szCs w:val="18"/>
        </w:rPr>
        <w:br/>
      </w:r>
      <w:r w:rsidRPr="00BA221F">
        <w:rPr>
          <w:rFonts w:cs="Arial"/>
          <w:sz w:val="18"/>
          <w:szCs w:val="18"/>
        </w:rPr>
        <w:t>na projekty znajdujące się na liście reze</w:t>
      </w:r>
      <w:r w:rsidR="006C1166" w:rsidRPr="00BA221F">
        <w:rPr>
          <w:rFonts w:cs="Arial"/>
          <w:sz w:val="18"/>
          <w:szCs w:val="18"/>
        </w:rPr>
        <w:t>rwowej w ramach danego konkursu;</w:t>
      </w:r>
    </w:p>
    <w:p w:rsidR="00275EDF" w:rsidRPr="00275EDF" w:rsidRDefault="00931679" w:rsidP="00275EDF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inne alternatywne rozwiązania pozwalające w lepszy sposób osiągnąć dotych</w:t>
      </w:r>
      <w:r w:rsidR="006C1166" w:rsidRPr="00BA221F">
        <w:rPr>
          <w:rFonts w:cs="Arial"/>
          <w:sz w:val="18"/>
          <w:szCs w:val="18"/>
        </w:rPr>
        <w:t>czas nieosiągnięte wskaźniki w d</w:t>
      </w:r>
      <w:r w:rsidRPr="00BA221F">
        <w:rPr>
          <w:rFonts w:cs="Arial"/>
          <w:sz w:val="18"/>
          <w:szCs w:val="18"/>
        </w:rPr>
        <w:t>ziałaniu.</w:t>
      </w:r>
    </w:p>
    <w:p w:rsidR="00854D69" w:rsidRPr="00F57A25" w:rsidRDefault="005D5595" w:rsidP="00854D6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F57A25">
        <w:rPr>
          <w:rFonts w:cs="Arial"/>
          <w:sz w:val="18"/>
          <w:szCs w:val="18"/>
        </w:rPr>
        <w:t xml:space="preserve">Ponadto warunkiem wprowadzenia na IWIPK nowego dużego projektu jest renegocjacja Programu </w:t>
      </w:r>
      <w:r w:rsidRPr="00F57A25">
        <w:rPr>
          <w:rFonts w:cs="Arial"/>
          <w:sz w:val="18"/>
          <w:szCs w:val="18"/>
        </w:rPr>
        <w:br/>
        <w:t>w związku z koniecznością  zmiany listy dużych projektów</w:t>
      </w:r>
      <w:r w:rsidR="00F57A25">
        <w:rPr>
          <w:rFonts w:cs="Arial"/>
          <w:sz w:val="18"/>
          <w:szCs w:val="18"/>
        </w:rPr>
        <w:t>.</w:t>
      </w:r>
    </w:p>
    <w:p w:rsidR="00B32386" w:rsidRPr="00741F33" w:rsidRDefault="0094648D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Na podstawie ww. Informacji, </w:t>
      </w:r>
      <w:r w:rsidR="008D293B" w:rsidRPr="00741F33">
        <w:rPr>
          <w:rFonts w:cs="Arial"/>
          <w:sz w:val="18"/>
          <w:szCs w:val="18"/>
        </w:rPr>
        <w:t>Zarząd Województwa Mazowieckiego</w:t>
      </w:r>
      <w:r w:rsidRPr="00741F33">
        <w:rPr>
          <w:rFonts w:cs="Arial"/>
          <w:sz w:val="18"/>
          <w:szCs w:val="18"/>
        </w:rPr>
        <w:t xml:space="preserve"> może zadecydować o przeniesieniu projektu z listy rezerwowej na listę podstawową IWIPK, </w:t>
      </w:r>
      <w:r w:rsidR="00C7663D" w:rsidRPr="00741F33">
        <w:rPr>
          <w:rFonts w:cs="Arial"/>
          <w:sz w:val="18"/>
          <w:szCs w:val="18"/>
        </w:rPr>
        <w:t>w przypadku jeżeli są dostępne środki finansowe i nie zaszły inne istotne okoliczności</w:t>
      </w:r>
      <w:r w:rsidR="00C1438E" w:rsidRPr="00741F33">
        <w:rPr>
          <w:rFonts w:cs="Arial"/>
          <w:sz w:val="18"/>
          <w:szCs w:val="18"/>
        </w:rPr>
        <w:t>.</w:t>
      </w:r>
    </w:p>
    <w:p w:rsidR="00806EF4" w:rsidRPr="00741F33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Warunkiem wprowadzenia projektów na listę IW</w:t>
      </w:r>
      <w:r w:rsidR="00DE6C2B" w:rsidRPr="00741F33">
        <w:rPr>
          <w:rFonts w:cs="Arial"/>
          <w:sz w:val="18"/>
          <w:szCs w:val="18"/>
        </w:rPr>
        <w:t>IP</w:t>
      </w:r>
      <w:r w:rsidRPr="00741F33">
        <w:rPr>
          <w:rFonts w:cs="Arial"/>
          <w:sz w:val="18"/>
          <w:szCs w:val="18"/>
        </w:rPr>
        <w:t xml:space="preserve">K </w:t>
      </w:r>
      <w:r w:rsidR="00806EF4" w:rsidRPr="00741F33">
        <w:rPr>
          <w:rFonts w:cs="Arial"/>
          <w:sz w:val="18"/>
          <w:szCs w:val="18"/>
        </w:rPr>
        <w:t>jest potwierdzenie przez MJWPU prawidłowości dok</w:t>
      </w:r>
      <w:r w:rsidR="00912056" w:rsidRPr="00741F33">
        <w:rPr>
          <w:rFonts w:cs="Arial"/>
          <w:sz w:val="18"/>
          <w:szCs w:val="18"/>
        </w:rPr>
        <w:t xml:space="preserve">umentów wymienionych w pkt 2. </w:t>
      </w:r>
      <w:r w:rsidR="00806EF4" w:rsidRPr="00741F33">
        <w:rPr>
          <w:rFonts w:cs="Arial"/>
          <w:sz w:val="18"/>
          <w:szCs w:val="18"/>
        </w:rPr>
        <w:t xml:space="preserve">W tym celu MJWPU zwraca się do wnioskodawców z prośbą </w:t>
      </w:r>
      <w:r w:rsidR="0050759E" w:rsidRPr="00741F33">
        <w:rPr>
          <w:rFonts w:cs="Arial"/>
          <w:sz w:val="18"/>
          <w:szCs w:val="18"/>
        </w:rPr>
        <w:br/>
      </w:r>
      <w:r w:rsidR="00806EF4" w:rsidRPr="00741F33">
        <w:rPr>
          <w:rFonts w:cs="Arial"/>
          <w:sz w:val="18"/>
          <w:szCs w:val="18"/>
        </w:rPr>
        <w:t>o ich przedstawienie, w terminie 5 dni od wezwania. O wynikach oceny MJWPU</w:t>
      </w:r>
      <w:r w:rsidR="008539FF" w:rsidRPr="00741F33">
        <w:rPr>
          <w:rFonts w:cs="Arial"/>
          <w:sz w:val="18"/>
          <w:szCs w:val="18"/>
        </w:rPr>
        <w:t xml:space="preserve"> niezwłocznie</w:t>
      </w:r>
      <w:r w:rsidR="00806EF4" w:rsidRPr="00741F33">
        <w:rPr>
          <w:rFonts w:cs="Arial"/>
          <w:sz w:val="18"/>
          <w:szCs w:val="18"/>
        </w:rPr>
        <w:t xml:space="preserve"> informuje DSRR. </w:t>
      </w:r>
    </w:p>
    <w:p w:rsidR="00373E9C" w:rsidRPr="00741F33" w:rsidRDefault="00373E9C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Jeżeli pre</w:t>
      </w:r>
      <w:r w:rsidR="00F75AC8" w:rsidRPr="00741F33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>- umowa nie zostanie podpisana w ciągu 1 miesiąca od przeniesienia projektu</w:t>
      </w:r>
      <w:r w:rsidR="00630FCB" w:rsidRPr="00741F33">
        <w:rPr>
          <w:rFonts w:cs="Arial"/>
          <w:sz w:val="18"/>
          <w:szCs w:val="18"/>
        </w:rPr>
        <w:t xml:space="preserve"> na listę podstawową IWIPK</w:t>
      </w:r>
      <w:r w:rsidR="00F63E9C" w:rsidRPr="00741F33">
        <w:rPr>
          <w:rFonts w:cs="Arial"/>
          <w:sz w:val="18"/>
          <w:szCs w:val="18"/>
        </w:rPr>
        <w:t xml:space="preserve"> (a </w:t>
      </w:r>
      <w:r w:rsidR="00C7663D" w:rsidRPr="00741F33">
        <w:rPr>
          <w:rFonts w:cs="Arial"/>
          <w:sz w:val="18"/>
          <w:szCs w:val="18"/>
        </w:rPr>
        <w:t>wniosek nie został</w:t>
      </w:r>
      <w:r w:rsidR="00F63E9C" w:rsidRPr="00741F33">
        <w:rPr>
          <w:rFonts w:cs="Arial"/>
          <w:sz w:val="18"/>
          <w:szCs w:val="18"/>
        </w:rPr>
        <w:t xml:space="preserve"> złożony)</w:t>
      </w:r>
      <w:r w:rsidRPr="00741F33">
        <w:rPr>
          <w:rFonts w:cs="Arial"/>
          <w:sz w:val="18"/>
          <w:szCs w:val="18"/>
        </w:rPr>
        <w:t>, wówczas projekt jest przenoszony</w:t>
      </w:r>
      <w:r w:rsidR="008539FF" w:rsidRPr="00741F33">
        <w:rPr>
          <w:rFonts w:cs="Arial"/>
          <w:sz w:val="18"/>
          <w:szCs w:val="18"/>
        </w:rPr>
        <w:t xml:space="preserve"> z </w:t>
      </w:r>
      <w:r w:rsidRPr="00741F33">
        <w:rPr>
          <w:rFonts w:cs="Arial"/>
          <w:sz w:val="18"/>
          <w:szCs w:val="18"/>
        </w:rPr>
        <w:t>powrotem na listę rezerwową</w:t>
      </w:r>
      <w:r w:rsidR="00F63E9C" w:rsidRPr="00741F33">
        <w:rPr>
          <w:rFonts w:cs="Arial"/>
          <w:sz w:val="18"/>
          <w:szCs w:val="18"/>
        </w:rPr>
        <w:t>.</w:t>
      </w:r>
    </w:p>
    <w:p w:rsidR="00D64609" w:rsidRPr="00741F33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</w:p>
    <w:p w:rsidR="00D64609" w:rsidRPr="00741F33" w:rsidRDefault="00D64609" w:rsidP="009E024D">
      <w:pPr>
        <w:spacing w:line="360" w:lineRule="auto"/>
        <w:ind w:firstLine="708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Przy realizacji </w:t>
      </w:r>
      <w:r w:rsidRPr="00741F33">
        <w:rPr>
          <w:rFonts w:cs="Arial"/>
          <w:i/>
          <w:sz w:val="18"/>
          <w:szCs w:val="18"/>
        </w:rPr>
        <w:t>Zasad modyfikacji</w:t>
      </w:r>
      <w:r w:rsidRPr="00741F33">
        <w:rPr>
          <w:rFonts w:cs="Arial"/>
          <w:b/>
          <w:i/>
          <w:sz w:val="18"/>
          <w:szCs w:val="18"/>
        </w:rPr>
        <w:t xml:space="preserve"> </w:t>
      </w:r>
      <w:r w:rsidRPr="00741F33">
        <w:rPr>
          <w:rFonts w:cs="Arial"/>
          <w:i/>
          <w:sz w:val="18"/>
          <w:szCs w:val="18"/>
        </w:rPr>
        <w:t>projektów kluczowych i Indykatywnego Wykazu Indywidualnych Projektów Kluczowych dla RPO WM 2007-2013</w:t>
      </w:r>
      <w:r w:rsidRPr="00741F33">
        <w:rPr>
          <w:rFonts w:cs="Arial"/>
          <w:sz w:val="18"/>
          <w:szCs w:val="18"/>
        </w:rPr>
        <w:t xml:space="preserve"> zachowane są zasady wynikające z Instrukcji Wykonawczej </w:t>
      </w:r>
      <w:r w:rsidR="003A1B04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IZ i</w:t>
      </w:r>
      <w:r w:rsidR="00E3254C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Instrukcji Wykonawczej IPII.</w:t>
      </w:r>
    </w:p>
    <w:sectPr w:rsidR="00D64609" w:rsidRPr="00741F33" w:rsidSect="00A17A44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1B" w:rsidRDefault="0020211B" w:rsidP="002B4238">
      <w:pPr>
        <w:spacing w:after="0"/>
      </w:pPr>
      <w:r>
        <w:separator/>
      </w:r>
    </w:p>
  </w:endnote>
  <w:endnote w:type="continuationSeparator" w:id="0">
    <w:p w:rsidR="0020211B" w:rsidRDefault="0020211B" w:rsidP="002B42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845"/>
      <w:docPartObj>
        <w:docPartGallery w:val="Page Numbers (Bottom of Page)"/>
        <w:docPartUnique/>
      </w:docPartObj>
    </w:sdtPr>
    <w:sdtContent>
      <w:p w:rsidR="004438EE" w:rsidRDefault="00F07929">
        <w:pPr>
          <w:pStyle w:val="Stopka"/>
          <w:jc w:val="right"/>
        </w:pPr>
        <w:fldSimple w:instr=" PAGE   \* MERGEFORMAT ">
          <w:r w:rsidR="00267F34">
            <w:rPr>
              <w:noProof/>
            </w:rPr>
            <w:t>6</w:t>
          </w:r>
        </w:fldSimple>
      </w:p>
    </w:sdtContent>
  </w:sdt>
  <w:p w:rsidR="004438EE" w:rsidRDefault="004438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029"/>
      <w:docPartObj>
        <w:docPartGallery w:val="Page Numbers (Bottom of Page)"/>
        <w:docPartUnique/>
      </w:docPartObj>
    </w:sdtPr>
    <w:sdtContent>
      <w:p w:rsidR="004438EE" w:rsidRDefault="00F07929">
        <w:pPr>
          <w:pStyle w:val="Stopka"/>
          <w:jc w:val="right"/>
        </w:pPr>
        <w:fldSimple w:instr=" PAGE   \* MERGEFORMAT ">
          <w:r w:rsidR="00267F34">
            <w:rPr>
              <w:noProof/>
            </w:rPr>
            <w:t>1</w:t>
          </w:r>
        </w:fldSimple>
      </w:p>
    </w:sdtContent>
  </w:sdt>
  <w:p w:rsidR="004438EE" w:rsidRDefault="00443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1B" w:rsidRDefault="0020211B" w:rsidP="002B4238">
      <w:pPr>
        <w:spacing w:after="0"/>
      </w:pPr>
      <w:r>
        <w:separator/>
      </w:r>
    </w:p>
  </w:footnote>
  <w:footnote w:type="continuationSeparator" w:id="0">
    <w:p w:rsidR="0020211B" w:rsidRDefault="0020211B" w:rsidP="002B4238">
      <w:pPr>
        <w:spacing w:after="0"/>
      </w:pPr>
      <w:r>
        <w:continuationSeparator/>
      </w:r>
    </w:p>
  </w:footnote>
  <w:footnote w:id="1">
    <w:p w:rsidR="00782B86" w:rsidRPr="00166AA0" w:rsidRDefault="004438EE" w:rsidP="00782B86">
      <w:pPr>
        <w:pStyle w:val="Tekstprzypisudolnego"/>
        <w:rPr>
          <w:b/>
        </w:rPr>
      </w:pPr>
      <w:r w:rsidRPr="00166AA0">
        <w:rPr>
          <w:rStyle w:val="Odwoanieprzypisudolnego"/>
        </w:rPr>
        <w:footnoteRef/>
      </w:r>
      <w:r w:rsidRPr="00166AA0">
        <w:t xml:space="preserve"> </w:t>
      </w:r>
      <w:r w:rsidRPr="00166AA0">
        <w:rPr>
          <w:rFonts w:cs="Arial"/>
          <w:sz w:val="16"/>
          <w:szCs w:val="16"/>
        </w:rPr>
        <w:t xml:space="preserve">Zgodnie z punktem 20 </w:t>
      </w:r>
      <w:r w:rsidRPr="00166AA0">
        <w:rPr>
          <w:rFonts w:cs="Arial"/>
          <w:i/>
          <w:sz w:val="16"/>
          <w:szCs w:val="16"/>
        </w:rPr>
        <w:t xml:space="preserve">Wytycznych MRR w zakresie jednolitego systemu zarządzania i monitorowania projektów indywidualnych </w:t>
      </w:r>
      <w:r w:rsidRPr="00166AA0">
        <w:rPr>
          <w:rFonts w:cs="Arial"/>
          <w:sz w:val="16"/>
          <w:szCs w:val="16"/>
        </w:rPr>
        <w:t xml:space="preserve">wprowadzenie projektu indywidualnego na listę podstawową IWIPK wiąże się z zarezerwowaniem środków </w:t>
      </w:r>
      <w:r w:rsidRPr="00166AA0">
        <w:rPr>
          <w:rFonts w:cs="Arial"/>
          <w:sz w:val="16"/>
          <w:szCs w:val="16"/>
        </w:rPr>
        <w:br/>
        <w:t>w ramach budżetu danego działania na jego realizację. W związku z powyższym wszystkie prowadzone działania powinny mieć pokrycie finansowe na dzień ich podejmowania, tzn. środki ujęte w harmonogramach konkursów oraz wartość wsparcia projektów umieszczonych na IWIPK nie powinna przekraczać limitu środków dostępnych w działaniu.</w:t>
      </w:r>
      <w:r w:rsidR="00782B86" w:rsidRPr="00166AA0">
        <w:rPr>
          <w:rFonts w:cs="Arial"/>
          <w:b/>
          <w:sz w:val="16"/>
          <w:szCs w:val="16"/>
        </w:rPr>
        <w:t xml:space="preserve"> </w:t>
      </w:r>
      <w:r w:rsidR="00782B86" w:rsidRPr="00166AA0">
        <w:rPr>
          <w:rFonts w:cs="Arial"/>
          <w:sz w:val="16"/>
          <w:szCs w:val="16"/>
        </w:rPr>
        <w:t>W przypadku projektów wybieranych w związku z</w:t>
      </w:r>
      <w:r w:rsidR="00BB2028" w:rsidRPr="00166AA0">
        <w:rPr>
          <w:rFonts w:cs="Arial"/>
          <w:sz w:val="16"/>
          <w:szCs w:val="16"/>
        </w:rPr>
        <w:t xml:space="preserve"> odbudową infrastruktury zniszczonej lub uszkodzonej w wyniku działania żywiołu, </w:t>
      </w:r>
      <w:r w:rsidR="00782B86" w:rsidRPr="00166AA0">
        <w:rPr>
          <w:rFonts w:cs="Arial"/>
          <w:sz w:val="16"/>
          <w:szCs w:val="16"/>
        </w:rPr>
        <w:t>uwzględnia się również środki wskazane w kontrakcie wojewódzkim bądź właściwej Uchwale Rady Ministrów.</w:t>
      </w:r>
      <w:r w:rsidR="00782B86" w:rsidRPr="00166AA0">
        <w:rPr>
          <w:rFonts w:cs="Arial"/>
          <w:b/>
          <w:sz w:val="16"/>
          <w:szCs w:val="16"/>
        </w:rPr>
        <w:t xml:space="preserve"> </w:t>
      </w:r>
    </w:p>
    <w:p w:rsidR="004438EE" w:rsidRPr="00166AA0" w:rsidRDefault="004438EE" w:rsidP="00BB7A15">
      <w:pPr>
        <w:pStyle w:val="Tekstprzypisudolnego"/>
      </w:pPr>
    </w:p>
  </w:footnote>
  <w:footnote w:id="2">
    <w:p w:rsidR="004438EE" w:rsidRPr="00166AA0" w:rsidRDefault="004438EE">
      <w:pPr>
        <w:pStyle w:val="Tekstprzypisudolnego"/>
        <w:rPr>
          <w:sz w:val="18"/>
          <w:szCs w:val="18"/>
        </w:rPr>
      </w:pPr>
      <w:r w:rsidRPr="00166AA0">
        <w:rPr>
          <w:rStyle w:val="Odwoanieprzypisudolnego"/>
          <w:sz w:val="18"/>
          <w:szCs w:val="18"/>
        </w:rPr>
        <w:footnoteRef/>
      </w:r>
      <w:r w:rsidRPr="00166AA0">
        <w:rPr>
          <w:sz w:val="18"/>
          <w:szCs w:val="18"/>
        </w:rPr>
        <w:t xml:space="preserve"> </w:t>
      </w:r>
      <w:r w:rsidRPr="00166AA0">
        <w:rPr>
          <w:sz w:val="16"/>
          <w:szCs w:val="16"/>
        </w:rPr>
        <w:t>Definicja określona w IV Usuwanie projektów z IWIPK, pkt.1i).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4E"/>
    <w:multiLevelType w:val="hybridMultilevel"/>
    <w:tmpl w:val="F528A59A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D26DE"/>
    <w:multiLevelType w:val="hybridMultilevel"/>
    <w:tmpl w:val="A8C8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3D6"/>
    <w:multiLevelType w:val="hybridMultilevel"/>
    <w:tmpl w:val="9454E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3F2B"/>
    <w:multiLevelType w:val="hybridMultilevel"/>
    <w:tmpl w:val="0FA8158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>
    <w:nsid w:val="19767088"/>
    <w:multiLevelType w:val="hybridMultilevel"/>
    <w:tmpl w:val="3C66A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344A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158A3"/>
    <w:multiLevelType w:val="hybridMultilevel"/>
    <w:tmpl w:val="4D14596C"/>
    <w:lvl w:ilvl="0" w:tplc="CE3A1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FE23C56"/>
    <w:multiLevelType w:val="hybridMultilevel"/>
    <w:tmpl w:val="F5CC514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16F4"/>
    <w:multiLevelType w:val="hybridMultilevel"/>
    <w:tmpl w:val="FE128D4C"/>
    <w:lvl w:ilvl="0" w:tplc="7F0A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82DD0"/>
    <w:multiLevelType w:val="hybridMultilevel"/>
    <w:tmpl w:val="E242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9166E"/>
    <w:multiLevelType w:val="hybridMultilevel"/>
    <w:tmpl w:val="5D2A7064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3EA34536"/>
    <w:multiLevelType w:val="hybridMultilevel"/>
    <w:tmpl w:val="B27826A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40CB9"/>
    <w:multiLevelType w:val="hybridMultilevel"/>
    <w:tmpl w:val="94B45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74FBF"/>
    <w:multiLevelType w:val="hybridMultilevel"/>
    <w:tmpl w:val="529479BC"/>
    <w:lvl w:ilvl="0" w:tplc="B226D17E">
      <w:start w:val="1"/>
      <w:numFmt w:val="decimal"/>
      <w:lvlText w:val="%1."/>
      <w:lvlJc w:val="left"/>
      <w:pPr>
        <w:ind w:left="360" w:hanging="360"/>
      </w:pPr>
      <w:rPr>
        <w:rFonts w:eastAsia="Arial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3520"/>
    <w:multiLevelType w:val="multilevel"/>
    <w:tmpl w:val="4404C9DC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769E3"/>
    <w:multiLevelType w:val="hybridMultilevel"/>
    <w:tmpl w:val="C9F6774E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7BCB"/>
    <w:multiLevelType w:val="hybridMultilevel"/>
    <w:tmpl w:val="935A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6B99"/>
    <w:multiLevelType w:val="hybridMultilevel"/>
    <w:tmpl w:val="113A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F6893"/>
    <w:multiLevelType w:val="hybridMultilevel"/>
    <w:tmpl w:val="1B3C229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44BF1"/>
    <w:multiLevelType w:val="hybridMultilevel"/>
    <w:tmpl w:val="64269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94228"/>
    <w:multiLevelType w:val="hybridMultilevel"/>
    <w:tmpl w:val="AE0224A0"/>
    <w:lvl w:ilvl="0" w:tplc="2780D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E2629"/>
    <w:multiLevelType w:val="hybridMultilevel"/>
    <w:tmpl w:val="72EA12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66C6"/>
    <w:multiLevelType w:val="hybridMultilevel"/>
    <w:tmpl w:val="A604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629A9"/>
    <w:multiLevelType w:val="hybridMultilevel"/>
    <w:tmpl w:val="EDF4290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>
    <w:nsid w:val="5A577910"/>
    <w:multiLevelType w:val="hybridMultilevel"/>
    <w:tmpl w:val="0FA80FAA"/>
    <w:lvl w:ilvl="0" w:tplc="661A89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2485"/>
    <w:multiLevelType w:val="hybridMultilevel"/>
    <w:tmpl w:val="64E654DE"/>
    <w:lvl w:ilvl="0" w:tplc="B8344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04F1476"/>
    <w:multiLevelType w:val="hybridMultilevel"/>
    <w:tmpl w:val="3D344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F0FE6"/>
    <w:multiLevelType w:val="hybridMultilevel"/>
    <w:tmpl w:val="274CF79A"/>
    <w:lvl w:ilvl="0" w:tplc="707E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1BA75C1"/>
    <w:multiLevelType w:val="hybridMultilevel"/>
    <w:tmpl w:val="C16E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40F46"/>
    <w:multiLevelType w:val="hybridMultilevel"/>
    <w:tmpl w:val="64B29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2483"/>
    <w:multiLevelType w:val="hybridMultilevel"/>
    <w:tmpl w:val="2798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E476F"/>
    <w:multiLevelType w:val="singleLevel"/>
    <w:tmpl w:val="10947B4E"/>
    <w:lvl w:ilvl="0">
      <w:start w:val="1"/>
      <w:numFmt w:val="decimal"/>
      <w:lvlText w:val="%1."/>
      <w:lvlJc w:val="left"/>
      <w:rPr>
        <w:rFonts w:ascii="Times New Roman" w:hAnsi="Times New Roman" w:hint="default"/>
      </w:rPr>
    </w:lvl>
  </w:abstractNum>
  <w:abstractNum w:abstractNumId="31">
    <w:nsid w:val="6F985F60"/>
    <w:multiLevelType w:val="hybridMultilevel"/>
    <w:tmpl w:val="71A07E1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456B8"/>
    <w:multiLevelType w:val="hybridMultilevel"/>
    <w:tmpl w:val="26AA938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912A8"/>
    <w:multiLevelType w:val="hybridMultilevel"/>
    <w:tmpl w:val="E5A8E5A4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F0351"/>
    <w:multiLevelType w:val="hybridMultilevel"/>
    <w:tmpl w:val="CA800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E3957"/>
    <w:multiLevelType w:val="hybridMultilevel"/>
    <w:tmpl w:val="D9B8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65152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40555"/>
    <w:multiLevelType w:val="hybridMultilevel"/>
    <w:tmpl w:val="93C20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A1B09"/>
    <w:multiLevelType w:val="hybridMultilevel"/>
    <w:tmpl w:val="CA641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B1678"/>
    <w:multiLevelType w:val="hybridMultilevel"/>
    <w:tmpl w:val="6540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0E463E"/>
    <w:multiLevelType w:val="hybridMultilevel"/>
    <w:tmpl w:val="F1D8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6"/>
  </w:num>
  <w:num w:numId="4">
    <w:abstractNumId w:val="21"/>
  </w:num>
  <w:num w:numId="5">
    <w:abstractNumId w:val="35"/>
  </w:num>
  <w:num w:numId="6">
    <w:abstractNumId w:val="39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8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34"/>
  </w:num>
  <w:num w:numId="17">
    <w:abstractNumId w:val="36"/>
  </w:num>
  <w:num w:numId="18">
    <w:abstractNumId w:val="38"/>
  </w:num>
  <w:num w:numId="19">
    <w:abstractNumId w:val="25"/>
  </w:num>
  <w:num w:numId="20">
    <w:abstractNumId w:val="16"/>
  </w:num>
  <w:num w:numId="21">
    <w:abstractNumId w:val="37"/>
  </w:num>
  <w:num w:numId="22">
    <w:abstractNumId w:val="10"/>
  </w:num>
  <w:num w:numId="23">
    <w:abstractNumId w:val="20"/>
  </w:num>
  <w:num w:numId="24">
    <w:abstractNumId w:val="2"/>
  </w:num>
  <w:num w:numId="25">
    <w:abstractNumId w:val="4"/>
  </w:num>
  <w:num w:numId="26">
    <w:abstractNumId w:val="24"/>
  </w:num>
  <w:num w:numId="27">
    <w:abstractNumId w:val="11"/>
  </w:num>
  <w:num w:numId="28">
    <w:abstractNumId w:val="18"/>
  </w:num>
  <w:num w:numId="29">
    <w:abstractNumId w:val="15"/>
  </w:num>
  <w:num w:numId="30">
    <w:abstractNumId w:val="23"/>
  </w:num>
  <w:num w:numId="31">
    <w:abstractNumId w:val="28"/>
  </w:num>
  <w:num w:numId="32">
    <w:abstractNumId w:val="27"/>
  </w:num>
  <w:num w:numId="33">
    <w:abstractNumId w:val="31"/>
  </w:num>
  <w:num w:numId="34">
    <w:abstractNumId w:val="14"/>
  </w:num>
  <w:num w:numId="35">
    <w:abstractNumId w:val="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2"/>
  </w:num>
  <w:num w:numId="39">
    <w:abstractNumId w:val="5"/>
  </w:num>
  <w:num w:numId="40">
    <w:abstractNumId w:val="6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21"/>
    <w:rsid w:val="00001E82"/>
    <w:rsid w:val="00002AAB"/>
    <w:rsid w:val="00003146"/>
    <w:rsid w:val="000036AB"/>
    <w:rsid w:val="00003FCB"/>
    <w:rsid w:val="0001021A"/>
    <w:rsid w:val="000106DB"/>
    <w:rsid w:val="000200AB"/>
    <w:rsid w:val="00030CB1"/>
    <w:rsid w:val="00035730"/>
    <w:rsid w:val="0003573B"/>
    <w:rsid w:val="0004160C"/>
    <w:rsid w:val="00055D63"/>
    <w:rsid w:val="00061840"/>
    <w:rsid w:val="00063068"/>
    <w:rsid w:val="000665DA"/>
    <w:rsid w:val="000667E1"/>
    <w:rsid w:val="00070B7A"/>
    <w:rsid w:val="0007528E"/>
    <w:rsid w:val="00076770"/>
    <w:rsid w:val="00076884"/>
    <w:rsid w:val="00087754"/>
    <w:rsid w:val="00090F36"/>
    <w:rsid w:val="000924BE"/>
    <w:rsid w:val="00092A46"/>
    <w:rsid w:val="00092D65"/>
    <w:rsid w:val="00097C4B"/>
    <w:rsid w:val="000A1322"/>
    <w:rsid w:val="000B0753"/>
    <w:rsid w:val="000B2A4A"/>
    <w:rsid w:val="000B322D"/>
    <w:rsid w:val="000C06D0"/>
    <w:rsid w:val="000C2B71"/>
    <w:rsid w:val="000C3D70"/>
    <w:rsid w:val="000D0144"/>
    <w:rsid w:val="000D2201"/>
    <w:rsid w:val="000D3F14"/>
    <w:rsid w:val="000D483C"/>
    <w:rsid w:val="000E008F"/>
    <w:rsid w:val="000E0CFB"/>
    <w:rsid w:val="000E1041"/>
    <w:rsid w:val="000E2106"/>
    <w:rsid w:val="000E2C43"/>
    <w:rsid w:val="000E5175"/>
    <w:rsid w:val="000F04FC"/>
    <w:rsid w:val="000F1FCE"/>
    <w:rsid w:val="000F28A1"/>
    <w:rsid w:val="000F28C8"/>
    <w:rsid w:val="000F297A"/>
    <w:rsid w:val="000F34B6"/>
    <w:rsid w:val="000F3FBA"/>
    <w:rsid w:val="000F48E4"/>
    <w:rsid w:val="000F4CE1"/>
    <w:rsid w:val="000F6209"/>
    <w:rsid w:val="000F751A"/>
    <w:rsid w:val="001015E6"/>
    <w:rsid w:val="00102D13"/>
    <w:rsid w:val="00104232"/>
    <w:rsid w:val="00105588"/>
    <w:rsid w:val="00106781"/>
    <w:rsid w:val="00107FAF"/>
    <w:rsid w:val="00111A02"/>
    <w:rsid w:val="00111A4E"/>
    <w:rsid w:val="00113953"/>
    <w:rsid w:val="001150FD"/>
    <w:rsid w:val="0011741E"/>
    <w:rsid w:val="001177E5"/>
    <w:rsid w:val="00121886"/>
    <w:rsid w:val="00125588"/>
    <w:rsid w:val="00127739"/>
    <w:rsid w:val="001305EB"/>
    <w:rsid w:val="00133859"/>
    <w:rsid w:val="00135C7F"/>
    <w:rsid w:val="0013663C"/>
    <w:rsid w:val="00137717"/>
    <w:rsid w:val="00141471"/>
    <w:rsid w:val="00141530"/>
    <w:rsid w:val="001440A6"/>
    <w:rsid w:val="00146142"/>
    <w:rsid w:val="00146D49"/>
    <w:rsid w:val="001516B2"/>
    <w:rsid w:val="0015219E"/>
    <w:rsid w:val="00152395"/>
    <w:rsid w:val="001550A5"/>
    <w:rsid w:val="001632D7"/>
    <w:rsid w:val="00166AA0"/>
    <w:rsid w:val="00173C85"/>
    <w:rsid w:val="0017479A"/>
    <w:rsid w:val="00177BA1"/>
    <w:rsid w:val="00192891"/>
    <w:rsid w:val="00194716"/>
    <w:rsid w:val="001A053B"/>
    <w:rsid w:val="001A05C5"/>
    <w:rsid w:val="001A0EA2"/>
    <w:rsid w:val="001A0F20"/>
    <w:rsid w:val="001A497C"/>
    <w:rsid w:val="001A6001"/>
    <w:rsid w:val="001A6A8B"/>
    <w:rsid w:val="001B1241"/>
    <w:rsid w:val="001B3C6E"/>
    <w:rsid w:val="001B5812"/>
    <w:rsid w:val="001C7B00"/>
    <w:rsid w:val="001D06BF"/>
    <w:rsid w:val="001D1DA9"/>
    <w:rsid w:val="001D26E8"/>
    <w:rsid w:val="001D34ED"/>
    <w:rsid w:val="001D50CB"/>
    <w:rsid w:val="001E0EC7"/>
    <w:rsid w:val="001E284F"/>
    <w:rsid w:val="001E4AB8"/>
    <w:rsid w:val="001E5252"/>
    <w:rsid w:val="001E5979"/>
    <w:rsid w:val="001F1339"/>
    <w:rsid w:val="00201674"/>
    <w:rsid w:val="00201F79"/>
    <w:rsid w:val="0020211B"/>
    <w:rsid w:val="00204672"/>
    <w:rsid w:val="002076E0"/>
    <w:rsid w:val="00210BA7"/>
    <w:rsid w:val="00211615"/>
    <w:rsid w:val="00212087"/>
    <w:rsid w:val="00214F36"/>
    <w:rsid w:val="00223CD0"/>
    <w:rsid w:val="002253D8"/>
    <w:rsid w:val="0022549E"/>
    <w:rsid w:val="002343C1"/>
    <w:rsid w:val="00235F7F"/>
    <w:rsid w:val="00241C77"/>
    <w:rsid w:val="0024400C"/>
    <w:rsid w:val="00244CC7"/>
    <w:rsid w:val="00244DCB"/>
    <w:rsid w:val="00245B86"/>
    <w:rsid w:val="002469C3"/>
    <w:rsid w:val="00246D91"/>
    <w:rsid w:val="002471D5"/>
    <w:rsid w:val="00250E42"/>
    <w:rsid w:val="00256AC0"/>
    <w:rsid w:val="0025738E"/>
    <w:rsid w:val="0026340A"/>
    <w:rsid w:val="0026507F"/>
    <w:rsid w:val="00265AA7"/>
    <w:rsid w:val="00267F34"/>
    <w:rsid w:val="00275EDF"/>
    <w:rsid w:val="00276B93"/>
    <w:rsid w:val="00277C6A"/>
    <w:rsid w:val="002820D3"/>
    <w:rsid w:val="00285D29"/>
    <w:rsid w:val="002862CB"/>
    <w:rsid w:val="00290498"/>
    <w:rsid w:val="002937D9"/>
    <w:rsid w:val="00294AF3"/>
    <w:rsid w:val="002A05AB"/>
    <w:rsid w:val="002B14B4"/>
    <w:rsid w:val="002B351C"/>
    <w:rsid w:val="002B4238"/>
    <w:rsid w:val="002B47FF"/>
    <w:rsid w:val="002B4CFE"/>
    <w:rsid w:val="002B5A52"/>
    <w:rsid w:val="002C25F6"/>
    <w:rsid w:val="002C440E"/>
    <w:rsid w:val="002C639B"/>
    <w:rsid w:val="002D08FC"/>
    <w:rsid w:val="002D43D3"/>
    <w:rsid w:val="002D77C9"/>
    <w:rsid w:val="002E0F2D"/>
    <w:rsid w:val="002E18FE"/>
    <w:rsid w:val="002E2C36"/>
    <w:rsid w:val="002E6AD6"/>
    <w:rsid w:val="002F16F2"/>
    <w:rsid w:val="002F5E0D"/>
    <w:rsid w:val="002F6575"/>
    <w:rsid w:val="002F6D32"/>
    <w:rsid w:val="0030042E"/>
    <w:rsid w:val="00302941"/>
    <w:rsid w:val="00303C7F"/>
    <w:rsid w:val="00304054"/>
    <w:rsid w:val="00307320"/>
    <w:rsid w:val="00310BDE"/>
    <w:rsid w:val="00314CC6"/>
    <w:rsid w:val="00321C5F"/>
    <w:rsid w:val="00324D66"/>
    <w:rsid w:val="00324FED"/>
    <w:rsid w:val="00333A68"/>
    <w:rsid w:val="00334B48"/>
    <w:rsid w:val="003356AC"/>
    <w:rsid w:val="00340A44"/>
    <w:rsid w:val="003423C2"/>
    <w:rsid w:val="003423E6"/>
    <w:rsid w:val="00344D46"/>
    <w:rsid w:val="00345C29"/>
    <w:rsid w:val="00350CC4"/>
    <w:rsid w:val="00352BD1"/>
    <w:rsid w:val="00354DEE"/>
    <w:rsid w:val="0035515C"/>
    <w:rsid w:val="00356F4A"/>
    <w:rsid w:val="00362DA4"/>
    <w:rsid w:val="00366AD4"/>
    <w:rsid w:val="00367919"/>
    <w:rsid w:val="00370A43"/>
    <w:rsid w:val="0037116C"/>
    <w:rsid w:val="00373E9C"/>
    <w:rsid w:val="00377CAB"/>
    <w:rsid w:val="00383A75"/>
    <w:rsid w:val="00384594"/>
    <w:rsid w:val="00385105"/>
    <w:rsid w:val="00385E98"/>
    <w:rsid w:val="003872A7"/>
    <w:rsid w:val="0038779A"/>
    <w:rsid w:val="003945C6"/>
    <w:rsid w:val="00394FFF"/>
    <w:rsid w:val="00395F6E"/>
    <w:rsid w:val="00396C2D"/>
    <w:rsid w:val="00396D2E"/>
    <w:rsid w:val="003A1B04"/>
    <w:rsid w:val="003B0160"/>
    <w:rsid w:val="003B232B"/>
    <w:rsid w:val="003B374A"/>
    <w:rsid w:val="003B3CB2"/>
    <w:rsid w:val="003C30B9"/>
    <w:rsid w:val="003C41ED"/>
    <w:rsid w:val="003C4AE7"/>
    <w:rsid w:val="003D752A"/>
    <w:rsid w:val="003E22CD"/>
    <w:rsid w:val="003E3B7A"/>
    <w:rsid w:val="003E6342"/>
    <w:rsid w:val="003F4EC2"/>
    <w:rsid w:val="003F4FF7"/>
    <w:rsid w:val="003F5263"/>
    <w:rsid w:val="003F61F8"/>
    <w:rsid w:val="003F7A8C"/>
    <w:rsid w:val="00401E55"/>
    <w:rsid w:val="00406F63"/>
    <w:rsid w:val="00407135"/>
    <w:rsid w:val="00410170"/>
    <w:rsid w:val="00410895"/>
    <w:rsid w:val="0041176B"/>
    <w:rsid w:val="0041390A"/>
    <w:rsid w:val="00413C4A"/>
    <w:rsid w:val="004163CC"/>
    <w:rsid w:val="00425071"/>
    <w:rsid w:val="00442F8E"/>
    <w:rsid w:val="004438EE"/>
    <w:rsid w:val="00446F67"/>
    <w:rsid w:val="00453075"/>
    <w:rsid w:val="00453479"/>
    <w:rsid w:val="00453657"/>
    <w:rsid w:val="00453818"/>
    <w:rsid w:val="00455825"/>
    <w:rsid w:val="00455963"/>
    <w:rsid w:val="00457642"/>
    <w:rsid w:val="00461B3E"/>
    <w:rsid w:val="00462198"/>
    <w:rsid w:val="004735EF"/>
    <w:rsid w:val="00475EB1"/>
    <w:rsid w:val="00476072"/>
    <w:rsid w:val="00477C39"/>
    <w:rsid w:val="004805FC"/>
    <w:rsid w:val="00481ACD"/>
    <w:rsid w:val="00482CE8"/>
    <w:rsid w:val="00484DFA"/>
    <w:rsid w:val="00490540"/>
    <w:rsid w:val="00492F66"/>
    <w:rsid w:val="00497301"/>
    <w:rsid w:val="004A06C7"/>
    <w:rsid w:val="004A392A"/>
    <w:rsid w:val="004A4BAC"/>
    <w:rsid w:val="004B13E0"/>
    <w:rsid w:val="004B47C4"/>
    <w:rsid w:val="004B4DF2"/>
    <w:rsid w:val="004C0D62"/>
    <w:rsid w:val="004C30D7"/>
    <w:rsid w:val="004D2270"/>
    <w:rsid w:val="004D47A5"/>
    <w:rsid w:val="004D7F51"/>
    <w:rsid w:val="004E0119"/>
    <w:rsid w:val="004E0B2C"/>
    <w:rsid w:val="004E3779"/>
    <w:rsid w:val="004E55B9"/>
    <w:rsid w:val="004F041F"/>
    <w:rsid w:val="004F074C"/>
    <w:rsid w:val="004F1360"/>
    <w:rsid w:val="004F1584"/>
    <w:rsid w:val="004F1FCA"/>
    <w:rsid w:val="004F220F"/>
    <w:rsid w:val="004F4E19"/>
    <w:rsid w:val="004F5ABB"/>
    <w:rsid w:val="00505935"/>
    <w:rsid w:val="00505E80"/>
    <w:rsid w:val="0050720F"/>
    <w:rsid w:val="0050759E"/>
    <w:rsid w:val="00510D38"/>
    <w:rsid w:val="00514B7F"/>
    <w:rsid w:val="0052635D"/>
    <w:rsid w:val="00527B8B"/>
    <w:rsid w:val="00530D5F"/>
    <w:rsid w:val="00532C8B"/>
    <w:rsid w:val="005344C0"/>
    <w:rsid w:val="00536007"/>
    <w:rsid w:val="005408E8"/>
    <w:rsid w:val="00543134"/>
    <w:rsid w:val="005433C4"/>
    <w:rsid w:val="005436D1"/>
    <w:rsid w:val="0054778A"/>
    <w:rsid w:val="00551618"/>
    <w:rsid w:val="005526BE"/>
    <w:rsid w:val="005526FF"/>
    <w:rsid w:val="00555A36"/>
    <w:rsid w:val="005609B8"/>
    <w:rsid w:val="005644B1"/>
    <w:rsid w:val="005644C8"/>
    <w:rsid w:val="00564E92"/>
    <w:rsid w:val="00566566"/>
    <w:rsid w:val="00571F4F"/>
    <w:rsid w:val="00572823"/>
    <w:rsid w:val="005754D0"/>
    <w:rsid w:val="00576B1E"/>
    <w:rsid w:val="00584B42"/>
    <w:rsid w:val="00591B08"/>
    <w:rsid w:val="0059276E"/>
    <w:rsid w:val="00592865"/>
    <w:rsid w:val="005A0770"/>
    <w:rsid w:val="005A097D"/>
    <w:rsid w:val="005A0A51"/>
    <w:rsid w:val="005A2D0B"/>
    <w:rsid w:val="005B4DA6"/>
    <w:rsid w:val="005B685E"/>
    <w:rsid w:val="005C28BB"/>
    <w:rsid w:val="005C2B85"/>
    <w:rsid w:val="005C5F85"/>
    <w:rsid w:val="005C6530"/>
    <w:rsid w:val="005C7F19"/>
    <w:rsid w:val="005D2862"/>
    <w:rsid w:val="005D5595"/>
    <w:rsid w:val="005D5614"/>
    <w:rsid w:val="005E441B"/>
    <w:rsid w:val="005F2385"/>
    <w:rsid w:val="005F6C8E"/>
    <w:rsid w:val="005F72B8"/>
    <w:rsid w:val="005F79CB"/>
    <w:rsid w:val="00605961"/>
    <w:rsid w:val="00605B37"/>
    <w:rsid w:val="00610650"/>
    <w:rsid w:val="00610837"/>
    <w:rsid w:val="00622538"/>
    <w:rsid w:val="0063019C"/>
    <w:rsid w:val="00630FCB"/>
    <w:rsid w:val="00632C12"/>
    <w:rsid w:val="00633FE8"/>
    <w:rsid w:val="00634887"/>
    <w:rsid w:val="00641B94"/>
    <w:rsid w:val="00644BB3"/>
    <w:rsid w:val="006460B1"/>
    <w:rsid w:val="0065131A"/>
    <w:rsid w:val="006550C4"/>
    <w:rsid w:val="006561A5"/>
    <w:rsid w:val="00656D48"/>
    <w:rsid w:val="00660855"/>
    <w:rsid w:val="00660CAA"/>
    <w:rsid w:val="0066253C"/>
    <w:rsid w:val="00671C2B"/>
    <w:rsid w:val="00673180"/>
    <w:rsid w:val="00673AC9"/>
    <w:rsid w:val="0067490F"/>
    <w:rsid w:val="006846DD"/>
    <w:rsid w:val="00687C59"/>
    <w:rsid w:val="00691547"/>
    <w:rsid w:val="006929C9"/>
    <w:rsid w:val="00697205"/>
    <w:rsid w:val="006A07ED"/>
    <w:rsid w:val="006A3E16"/>
    <w:rsid w:val="006A4F98"/>
    <w:rsid w:val="006A7373"/>
    <w:rsid w:val="006B14A3"/>
    <w:rsid w:val="006B2D62"/>
    <w:rsid w:val="006B5C33"/>
    <w:rsid w:val="006C060B"/>
    <w:rsid w:val="006C0FDA"/>
    <w:rsid w:val="006C1166"/>
    <w:rsid w:val="006C39ED"/>
    <w:rsid w:val="006C5124"/>
    <w:rsid w:val="006D30B9"/>
    <w:rsid w:val="006D4E1E"/>
    <w:rsid w:val="006D7D77"/>
    <w:rsid w:val="006E2A4C"/>
    <w:rsid w:val="006E4001"/>
    <w:rsid w:val="006F1165"/>
    <w:rsid w:val="006F1208"/>
    <w:rsid w:val="006F1E05"/>
    <w:rsid w:val="006F5254"/>
    <w:rsid w:val="006F55FB"/>
    <w:rsid w:val="006F7F6F"/>
    <w:rsid w:val="006F7FF7"/>
    <w:rsid w:val="00703AF4"/>
    <w:rsid w:val="007068A8"/>
    <w:rsid w:val="00713249"/>
    <w:rsid w:val="007157B7"/>
    <w:rsid w:val="0071739E"/>
    <w:rsid w:val="00720203"/>
    <w:rsid w:val="007248B3"/>
    <w:rsid w:val="007259CA"/>
    <w:rsid w:val="00725BDF"/>
    <w:rsid w:val="00732FF4"/>
    <w:rsid w:val="0073599A"/>
    <w:rsid w:val="00735AE1"/>
    <w:rsid w:val="0073745B"/>
    <w:rsid w:val="00741F33"/>
    <w:rsid w:val="007430C0"/>
    <w:rsid w:val="007445F7"/>
    <w:rsid w:val="0074501B"/>
    <w:rsid w:val="00745572"/>
    <w:rsid w:val="00745F35"/>
    <w:rsid w:val="00746479"/>
    <w:rsid w:val="007505B1"/>
    <w:rsid w:val="00760E8B"/>
    <w:rsid w:val="007610D9"/>
    <w:rsid w:val="00762506"/>
    <w:rsid w:val="00762646"/>
    <w:rsid w:val="00763B2E"/>
    <w:rsid w:val="007711F6"/>
    <w:rsid w:val="00771A84"/>
    <w:rsid w:val="00771FBA"/>
    <w:rsid w:val="00776613"/>
    <w:rsid w:val="00780219"/>
    <w:rsid w:val="00780EA9"/>
    <w:rsid w:val="00781DA8"/>
    <w:rsid w:val="00782B86"/>
    <w:rsid w:val="00783523"/>
    <w:rsid w:val="00786AD9"/>
    <w:rsid w:val="00794871"/>
    <w:rsid w:val="00794E23"/>
    <w:rsid w:val="007973DF"/>
    <w:rsid w:val="007A0140"/>
    <w:rsid w:val="007A1BDB"/>
    <w:rsid w:val="007A3D4D"/>
    <w:rsid w:val="007A585C"/>
    <w:rsid w:val="007B12EB"/>
    <w:rsid w:val="007B3AA4"/>
    <w:rsid w:val="007B50F3"/>
    <w:rsid w:val="007B70C9"/>
    <w:rsid w:val="007B750E"/>
    <w:rsid w:val="007C275B"/>
    <w:rsid w:val="007D04EC"/>
    <w:rsid w:val="007D4DD0"/>
    <w:rsid w:val="007E3744"/>
    <w:rsid w:val="007E7985"/>
    <w:rsid w:val="007F2B72"/>
    <w:rsid w:val="007F7C62"/>
    <w:rsid w:val="00801989"/>
    <w:rsid w:val="00801ED1"/>
    <w:rsid w:val="00802E2A"/>
    <w:rsid w:val="00802FAE"/>
    <w:rsid w:val="00806EF4"/>
    <w:rsid w:val="00807FB7"/>
    <w:rsid w:val="00812A48"/>
    <w:rsid w:val="0081704C"/>
    <w:rsid w:val="00823ABC"/>
    <w:rsid w:val="00824E2E"/>
    <w:rsid w:val="008268EB"/>
    <w:rsid w:val="00833552"/>
    <w:rsid w:val="00834EFC"/>
    <w:rsid w:val="00842049"/>
    <w:rsid w:val="0084551A"/>
    <w:rsid w:val="0084573B"/>
    <w:rsid w:val="00847A29"/>
    <w:rsid w:val="00847E32"/>
    <w:rsid w:val="008539FF"/>
    <w:rsid w:val="00853F49"/>
    <w:rsid w:val="00854D69"/>
    <w:rsid w:val="00857EFA"/>
    <w:rsid w:val="00861C44"/>
    <w:rsid w:val="008626E9"/>
    <w:rsid w:val="0086477E"/>
    <w:rsid w:val="0086504B"/>
    <w:rsid w:val="00867943"/>
    <w:rsid w:val="008741E1"/>
    <w:rsid w:val="008746EF"/>
    <w:rsid w:val="00875449"/>
    <w:rsid w:val="00876D1E"/>
    <w:rsid w:val="008801F1"/>
    <w:rsid w:val="00880BF9"/>
    <w:rsid w:val="00881760"/>
    <w:rsid w:val="008831A4"/>
    <w:rsid w:val="00884FF9"/>
    <w:rsid w:val="00887503"/>
    <w:rsid w:val="00887995"/>
    <w:rsid w:val="00891952"/>
    <w:rsid w:val="008935A3"/>
    <w:rsid w:val="00893946"/>
    <w:rsid w:val="0089537C"/>
    <w:rsid w:val="008955DC"/>
    <w:rsid w:val="00896DFD"/>
    <w:rsid w:val="008A49D7"/>
    <w:rsid w:val="008A4EE4"/>
    <w:rsid w:val="008B675D"/>
    <w:rsid w:val="008B75C8"/>
    <w:rsid w:val="008B7E8A"/>
    <w:rsid w:val="008C1B24"/>
    <w:rsid w:val="008D293B"/>
    <w:rsid w:val="008D328D"/>
    <w:rsid w:val="008D4A02"/>
    <w:rsid w:val="008E02B8"/>
    <w:rsid w:val="008E1FD8"/>
    <w:rsid w:val="008E31AF"/>
    <w:rsid w:val="008E365D"/>
    <w:rsid w:val="008E38D2"/>
    <w:rsid w:val="008E4B3F"/>
    <w:rsid w:val="008F1B81"/>
    <w:rsid w:val="008F6358"/>
    <w:rsid w:val="00903DF2"/>
    <w:rsid w:val="009044DE"/>
    <w:rsid w:val="00907FD9"/>
    <w:rsid w:val="00911A13"/>
    <w:rsid w:val="00911B5F"/>
    <w:rsid w:val="00911E4E"/>
    <w:rsid w:val="00912056"/>
    <w:rsid w:val="009168C5"/>
    <w:rsid w:val="00917F56"/>
    <w:rsid w:val="0092337C"/>
    <w:rsid w:val="00930160"/>
    <w:rsid w:val="00931679"/>
    <w:rsid w:val="00936002"/>
    <w:rsid w:val="0094080B"/>
    <w:rsid w:val="00946344"/>
    <w:rsid w:val="0094648D"/>
    <w:rsid w:val="00952132"/>
    <w:rsid w:val="00954012"/>
    <w:rsid w:val="00957AA8"/>
    <w:rsid w:val="0096073A"/>
    <w:rsid w:val="009612AE"/>
    <w:rsid w:val="00961EA8"/>
    <w:rsid w:val="00965940"/>
    <w:rsid w:val="00966067"/>
    <w:rsid w:val="00966D1B"/>
    <w:rsid w:val="0096759F"/>
    <w:rsid w:val="0097467C"/>
    <w:rsid w:val="00974B99"/>
    <w:rsid w:val="00981178"/>
    <w:rsid w:val="00981207"/>
    <w:rsid w:val="00983DBF"/>
    <w:rsid w:val="00985C46"/>
    <w:rsid w:val="00987246"/>
    <w:rsid w:val="00987C09"/>
    <w:rsid w:val="00992E97"/>
    <w:rsid w:val="009A1BDE"/>
    <w:rsid w:val="009A2598"/>
    <w:rsid w:val="009A7246"/>
    <w:rsid w:val="009B2B5C"/>
    <w:rsid w:val="009B605D"/>
    <w:rsid w:val="009B76AD"/>
    <w:rsid w:val="009C12CD"/>
    <w:rsid w:val="009C3122"/>
    <w:rsid w:val="009C343B"/>
    <w:rsid w:val="009C51EC"/>
    <w:rsid w:val="009C5F3F"/>
    <w:rsid w:val="009C6907"/>
    <w:rsid w:val="009D00A2"/>
    <w:rsid w:val="009D0F46"/>
    <w:rsid w:val="009D2104"/>
    <w:rsid w:val="009D263A"/>
    <w:rsid w:val="009D28C3"/>
    <w:rsid w:val="009D7CF1"/>
    <w:rsid w:val="009E024D"/>
    <w:rsid w:val="009E35DD"/>
    <w:rsid w:val="009E641A"/>
    <w:rsid w:val="009F4642"/>
    <w:rsid w:val="009F4A13"/>
    <w:rsid w:val="00A067E8"/>
    <w:rsid w:val="00A10395"/>
    <w:rsid w:val="00A13895"/>
    <w:rsid w:val="00A13AE8"/>
    <w:rsid w:val="00A14C6F"/>
    <w:rsid w:val="00A15A3D"/>
    <w:rsid w:val="00A17A44"/>
    <w:rsid w:val="00A2042C"/>
    <w:rsid w:val="00A20FA2"/>
    <w:rsid w:val="00A21CC3"/>
    <w:rsid w:val="00A24B4B"/>
    <w:rsid w:val="00A25CAD"/>
    <w:rsid w:val="00A266BA"/>
    <w:rsid w:val="00A26CC8"/>
    <w:rsid w:val="00A278F2"/>
    <w:rsid w:val="00A32C25"/>
    <w:rsid w:val="00A4177B"/>
    <w:rsid w:val="00A41CB1"/>
    <w:rsid w:val="00A4202A"/>
    <w:rsid w:val="00A42145"/>
    <w:rsid w:val="00A43723"/>
    <w:rsid w:val="00A445BA"/>
    <w:rsid w:val="00A4494E"/>
    <w:rsid w:val="00A46F36"/>
    <w:rsid w:val="00A50712"/>
    <w:rsid w:val="00A51964"/>
    <w:rsid w:val="00A5349E"/>
    <w:rsid w:val="00A60750"/>
    <w:rsid w:val="00A60FB9"/>
    <w:rsid w:val="00A640FD"/>
    <w:rsid w:val="00A64AE8"/>
    <w:rsid w:val="00A66F85"/>
    <w:rsid w:val="00A728EF"/>
    <w:rsid w:val="00A74CA2"/>
    <w:rsid w:val="00A819D8"/>
    <w:rsid w:val="00A819DD"/>
    <w:rsid w:val="00A820D0"/>
    <w:rsid w:val="00A823BE"/>
    <w:rsid w:val="00A834E0"/>
    <w:rsid w:val="00A846C2"/>
    <w:rsid w:val="00A85CA9"/>
    <w:rsid w:val="00A86538"/>
    <w:rsid w:val="00A936E7"/>
    <w:rsid w:val="00A9656F"/>
    <w:rsid w:val="00A97CF9"/>
    <w:rsid w:val="00AA578B"/>
    <w:rsid w:val="00AA63C2"/>
    <w:rsid w:val="00AB6185"/>
    <w:rsid w:val="00AB6D99"/>
    <w:rsid w:val="00AB7E9B"/>
    <w:rsid w:val="00AC47A1"/>
    <w:rsid w:val="00AC5660"/>
    <w:rsid w:val="00AC6BE6"/>
    <w:rsid w:val="00AC7501"/>
    <w:rsid w:val="00AD0E85"/>
    <w:rsid w:val="00AD1321"/>
    <w:rsid w:val="00AD4E92"/>
    <w:rsid w:val="00AD6B76"/>
    <w:rsid w:val="00AE0E82"/>
    <w:rsid w:val="00AE2A32"/>
    <w:rsid w:val="00AE55FB"/>
    <w:rsid w:val="00AE618C"/>
    <w:rsid w:val="00AE66F9"/>
    <w:rsid w:val="00AF1C00"/>
    <w:rsid w:val="00AF3BC6"/>
    <w:rsid w:val="00B02EB5"/>
    <w:rsid w:val="00B11672"/>
    <w:rsid w:val="00B15729"/>
    <w:rsid w:val="00B15E28"/>
    <w:rsid w:val="00B167B6"/>
    <w:rsid w:val="00B233B8"/>
    <w:rsid w:val="00B237FF"/>
    <w:rsid w:val="00B308C6"/>
    <w:rsid w:val="00B32386"/>
    <w:rsid w:val="00B32E46"/>
    <w:rsid w:val="00B36596"/>
    <w:rsid w:val="00B41ED8"/>
    <w:rsid w:val="00B42341"/>
    <w:rsid w:val="00B44536"/>
    <w:rsid w:val="00B45397"/>
    <w:rsid w:val="00B52576"/>
    <w:rsid w:val="00B5476F"/>
    <w:rsid w:val="00B63FA6"/>
    <w:rsid w:val="00B6533D"/>
    <w:rsid w:val="00B6701D"/>
    <w:rsid w:val="00B73445"/>
    <w:rsid w:val="00B76F5E"/>
    <w:rsid w:val="00B8135E"/>
    <w:rsid w:val="00B817E1"/>
    <w:rsid w:val="00B83098"/>
    <w:rsid w:val="00B83264"/>
    <w:rsid w:val="00B83616"/>
    <w:rsid w:val="00B84AD2"/>
    <w:rsid w:val="00B94890"/>
    <w:rsid w:val="00B97355"/>
    <w:rsid w:val="00BA221F"/>
    <w:rsid w:val="00BA2B05"/>
    <w:rsid w:val="00BA2CCB"/>
    <w:rsid w:val="00BA4DDA"/>
    <w:rsid w:val="00BA52E9"/>
    <w:rsid w:val="00BA72E6"/>
    <w:rsid w:val="00BB03FF"/>
    <w:rsid w:val="00BB2028"/>
    <w:rsid w:val="00BB2CF3"/>
    <w:rsid w:val="00BB7A15"/>
    <w:rsid w:val="00BC2DC4"/>
    <w:rsid w:val="00BD1848"/>
    <w:rsid w:val="00BD3438"/>
    <w:rsid w:val="00BE0512"/>
    <w:rsid w:val="00BE510A"/>
    <w:rsid w:val="00BF2BB5"/>
    <w:rsid w:val="00BF2EAB"/>
    <w:rsid w:val="00BF7652"/>
    <w:rsid w:val="00C00276"/>
    <w:rsid w:val="00C00C21"/>
    <w:rsid w:val="00C01E3B"/>
    <w:rsid w:val="00C0201A"/>
    <w:rsid w:val="00C067EE"/>
    <w:rsid w:val="00C1414D"/>
    <w:rsid w:val="00C1438E"/>
    <w:rsid w:val="00C17EB6"/>
    <w:rsid w:val="00C20696"/>
    <w:rsid w:val="00C21EFE"/>
    <w:rsid w:val="00C240B8"/>
    <w:rsid w:val="00C26D11"/>
    <w:rsid w:val="00C31196"/>
    <w:rsid w:val="00C31220"/>
    <w:rsid w:val="00C32AB9"/>
    <w:rsid w:val="00C3324C"/>
    <w:rsid w:val="00C342C8"/>
    <w:rsid w:val="00C34CA9"/>
    <w:rsid w:val="00C445C7"/>
    <w:rsid w:val="00C455DE"/>
    <w:rsid w:val="00C46808"/>
    <w:rsid w:val="00C50CBD"/>
    <w:rsid w:val="00C532A3"/>
    <w:rsid w:val="00C62FE3"/>
    <w:rsid w:val="00C63986"/>
    <w:rsid w:val="00C66A44"/>
    <w:rsid w:val="00C725F7"/>
    <w:rsid w:val="00C73371"/>
    <w:rsid w:val="00C73E3B"/>
    <w:rsid w:val="00C7663D"/>
    <w:rsid w:val="00C82255"/>
    <w:rsid w:val="00C828A0"/>
    <w:rsid w:val="00C83234"/>
    <w:rsid w:val="00C83CB6"/>
    <w:rsid w:val="00C84A54"/>
    <w:rsid w:val="00C850A7"/>
    <w:rsid w:val="00C87CA8"/>
    <w:rsid w:val="00C93351"/>
    <w:rsid w:val="00CA3740"/>
    <w:rsid w:val="00CB13CE"/>
    <w:rsid w:val="00CB382F"/>
    <w:rsid w:val="00CB5D1C"/>
    <w:rsid w:val="00CC6886"/>
    <w:rsid w:val="00CD27F7"/>
    <w:rsid w:val="00CD43AE"/>
    <w:rsid w:val="00CD4567"/>
    <w:rsid w:val="00CD5B4B"/>
    <w:rsid w:val="00CD72AE"/>
    <w:rsid w:val="00CD72B5"/>
    <w:rsid w:val="00CE1BE2"/>
    <w:rsid w:val="00CE203C"/>
    <w:rsid w:val="00CE2264"/>
    <w:rsid w:val="00CE2A5B"/>
    <w:rsid w:val="00CE3D9D"/>
    <w:rsid w:val="00CE6B93"/>
    <w:rsid w:val="00CF04AB"/>
    <w:rsid w:val="00CF22F8"/>
    <w:rsid w:val="00CF5C61"/>
    <w:rsid w:val="00D03E94"/>
    <w:rsid w:val="00D041DB"/>
    <w:rsid w:val="00D069B5"/>
    <w:rsid w:val="00D07CE7"/>
    <w:rsid w:val="00D1038C"/>
    <w:rsid w:val="00D10E16"/>
    <w:rsid w:val="00D14C95"/>
    <w:rsid w:val="00D14DF6"/>
    <w:rsid w:val="00D155AC"/>
    <w:rsid w:val="00D220DA"/>
    <w:rsid w:val="00D2450F"/>
    <w:rsid w:val="00D27139"/>
    <w:rsid w:val="00D27B8C"/>
    <w:rsid w:val="00D31A54"/>
    <w:rsid w:val="00D44D08"/>
    <w:rsid w:val="00D453F1"/>
    <w:rsid w:val="00D50861"/>
    <w:rsid w:val="00D51EC8"/>
    <w:rsid w:val="00D531A2"/>
    <w:rsid w:val="00D54C49"/>
    <w:rsid w:val="00D57280"/>
    <w:rsid w:val="00D64609"/>
    <w:rsid w:val="00D66904"/>
    <w:rsid w:val="00D7235C"/>
    <w:rsid w:val="00D72EE5"/>
    <w:rsid w:val="00D74B40"/>
    <w:rsid w:val="00D75349"/>
    <w:rsid w:val="00D77549"/>
    <w:rsid w:val="00D7796F"/>
    <w:rsid w:val="00D804C0"/>
    <w:rsid w:val="00D83A8E"/>
    <w:rsid w:val="00D85F71"/>
    <w:rsid w:val="00D8612F"/>
    <w:rsid w:val="00D939CF"/>
    <w:rsid w:val="00D97018"/>
    <w:rsid w:val="00DB1781"/>
    <w:rsid w:val="00DB2672"/>
    <w:rsid w:val="00DB26E8"/>
    <w:rsid w:val="00DB61C0"/>
    <w:rsid w:val="00DB6CBD"/>
    <w:rsid w:val="00DC2C81"/>
    <w:rsid w:val="00DC3823"/>
    <w:rsid w:val="00DC7C4F"/>
    <w:rsid w:val="00DD1027"/>
    <w:rsid w:val="00DD25F9"/>
    <w:rsid w:val="00DD5DED"/>
    <w:rsid w:val="00DD5F6F"/>
    <w:rsid w:val="00DE35C9"/>
    <w:rsid w:val="00DE6C2B"/>
    <w:rsid w:val="00DF1C5E"/>
    <w:rsid w:val="00DF3068"/>
    <w:rsid w:val="00DF4AE6"/>
    <w:rsid w:val="00DF57C1"/>
    <w:rsid w:val="00E004FB"/>
    <w:rsid w:val="00E0672F"/>
    <w:rsid w:val="00E067CF"/>
    <w:rsid w:val="00E17622"/>
    <w:rsid w:val="00E2083B"/>
    <w:rsid w:val="00E20AED"/>
    <w:rsid w:val="00E225DC"/>
    <w:rsid w:val="00E2484B"/>
    <w:rsid w:val="00E25001"/>
    <w:rsid w:val="00E30307"/>
    <w:rsid w:val="00E30CAB"/>
    <w:rsid w:val="00E3102F"/>
    <w:rsid w:val="00E31667"/>
    <w:rsid w:val="00E3254C"/>
    <w:rsid w:val="00E34A3B"/>
    <w:rsid w:val="00E43D27"/>
    <w:rsid w:val="00E45A60"/>
    <w:rsid w:val="00E466D6"/>
    <w:rsid w:val="00E46C9B"/>
    <w:rsid w:val="00E50E90"/>
    <w:rsid w:val="00E51882"/>
    <w:rsid w:val="00E52836"/>
    <w:rsid w:val="00E57E6D"/>
    <w:rsid w:val="00E57ED3"/>
    <w:rsid w:val="00E639A1"/>
    <w:rsid w:val="00E66885"/>
    <w:rsid w:val="00E67A50"/>
    <w:rsid w:val="00E73552"/>
    <w:rsid w:val="00E73C29"/>
    <w:rsid w:val="00E80983"/>
    <w:rsid w:val="00E8506E"/>
    <w:rsid w:val="00E85751"/>
    <w:rsid w:val="00E85A39"/>
    <w:rsid w:val="00E87276"/>
    <w:rsid w:val="00E87319"/>
    <w:rsid w:val="00E91B74"/>
    <w:rsid w:val="00EA0573"/>
    <w:rsid w:val="00EA0722"/>
    <w:rsid w:val="00EA6693"/>
    <w:rsid w:val="00EA76B7"/>
    <w:rsid w:val="00EB0169"/>
    <w:rsid w:val="00EB17D1"/>
    <w:rsid w:val="00EB2598"/>
    <w:rsid w:val="00EC1656"/>
    <w:rsid w:val="00EC2B5B"/>
    <w:rsid w:val="00EC775D"/>
    <w:rsid w:val="00EC7863"/>
    <w:rsid w:val="00ED08C8"/>
    <w:rsid w:val="00ED20EB"/>
    <w:rsid w:val="00ED3649"/>
    <w:rsid w:val="00ED4A53"/>
    <w:rsid w:val="00ED4AF9"/>
    <w:rsid w:val="00ED55CC"/>
    <w:rsid w:val="00EE0804"/>
    <w:rsid w:val="00EE3E54"/>
    <w:rsid w:val="00EF18F8"/>
    <w:rsid w:val="00EF3256"/>
    <w:rsid w:val="00EF441F"/>
    <w:rsid w:val="00EF5BA4"/>
    <w:rsid w:val="00F04F3C"/>
    <w:rsid w:val="00F07929"/>
    <w:rsid w:val="00F104A2"/>
    <w:rsid w:val="00F11678"/>
    <w:rsid w:val="00F11A83"/>
    <w:rsid w:val="00F12971"/>
    <w:rsid w:val="00F15E60"/>
    <w:rsid w:val="00F16EF3"/>
    <w:rsid w:val="00F1756E"/>
    <w:rsid w:val="00F2356F"/>
    <w:rsid w:val="00F24364"/>
    <w:rsid w:val="00F2636A"/>
    <w:rsid w:val="00F308B0"/>
    <w:rsid w:val="00F34018"/>
    <w:rsid w:val="00F36B9C"/>
    <w:rsid w:val="00F37123"/>
    <w:rsid w:val="00F377CA"/>
    <w:rsid w:val="00F400B4"/>
    <w:rsid w:val="00F40DAE"/>
    <w:rsid w:val="00F41F24"/>
    <w:rsid w:val="00F45450"/>
    <w:rsid w:val="00F53CC7"/>
    <w:rsid w:val="00F54D2F"/>
    <w:rsid w:val="00F55883"/>
    <w:rsid w:val="00F5732F"/>
    <w:rsid w:val="00F57A25"/>
    <w:rsid w:val="00F60044"/>
    <w:rsid w:val="00F603FA"/>
    <w:rsid w:val="00F60608"/>
    <w:rsid w:val="00F63E9C"/>
    <w:rsid w:val="00F648F6"/>
    <w:rsid w:val="00F65E2B"/>
    <w:rsid w:val="00F6686B"/>
    <w:rsid w:val="00F71743"/>
    <w:rsid w:val="00F7542E"/>
    <w:rsid w:val="00F75AC8"/>
    <w:rsid w:val="00F804B3"/>
    <w:rsid w:val="00F83DC8"/>
    <w:rsid w:val="00F85021"/>
    <w:rsid w:val="00F90049"/>
    <w:rsid w:val="00F90CC3"/>
    <w:rsid w:val="00F92797"/>
    <w:rsid w:val="00F95520"/>
    <w:rsid w:val="00FA2C7F"/>
    <w:rsid w:val="00FA49F0"/>
    <w:rsid w:val="00FB26EF"/>
    <w:rsid w:val="00FB4F0F"/>
    <w:rsid w:val="00FB56F1"/>
    <w:rsid w:val="00FB777F"/>
    <w:rsid w:val="00FC048E"/>
    <w:rsid w:val="00FC1233"/>
    <w:rsid w:val="00FC3A1E"/>
    <w:rsid w:val="00FC5A56"/>
    <w:rsid w:val="00FC5C93"/>
    <w:rsid w:val="00FC5FB1"/>
    <w:rsid w:val="00FC757E"/>
    <w:rsid w:val="00FC7E79"/>
    <w:rsid w:val="00FD26B4"/>
    <w:rsid w:val="00FD39A5"/>
    <w:rsid w:val="00FD48DA"/>
    <w:rsid w:val="00FD6CA5"/>
    <w:rsid w:val="00FE0DB4"/>
    <w:rsid w:val="00FE224B"/>
    <w:rsid w:val="00FE3AE1"/>
    <w:rsid w:val="00FE41BA"/>
    <w:rsid w:val="00FE5CB9"/>
    <w:rsid w:val="00FE6CE8"/>
    <w:rsid w:val="00FF4C84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C25"/>
    <w:pPr>
      <w:spacing w:after="12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8A1"/>
    <w:pPr>
      <w:ind w:left="720"/>
      <w:contextualSpacing/>
    </w:pPr>
  </w:style>
  <w:style w:type="character" w:styleId="Hipercze">
    <w:name w:val="Hyperlink"/>
    <w:basedOn w:val="Domylnaczcionkaakapitu"/>
    <w:rsid w:val="000F28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4F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4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23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23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2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B9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B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B99"/>
    <w:rPr>
      <w:vertAlign w:val="superscript"/>
    </w:rPr>
  </w:style>
  <w:style w:type="paragraph" w:customStyle="1" w:styleId="Default">
    <w:name w:val="Default"/>
    <w:rsid w:val="00E45A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rsid w:val="00C240B8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D29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85D29"/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9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98"/>
    <w:rPr>
      <w:b/>
      <w:bCs/>
    </w:rPr>
  </w:style>
  <w:style w:type="paragraph" w:styleId="NormalnyWeb">
    <w:name w:val="Normal (Web)"/>
    <w:basedOn w:val="Normalny"/>
    <w:uiPriority w:val="99"/>
    <w:unhideWhenUsed/>
    <w:rsid w:val="00B116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1F38-E8A9-49B1-A1C7-EAB1DC9A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kbura</cp:lastModifiedBy>
  <cp:revision>6</cp:revision>
  <cp:lastPrinted>2012-01-12T12:03:00Z</cp:lastPrinted>
  <dcterms:created xsi:type="dcterms:W3CDTF">2012-01-12T12:06:00Z</dcterms:created>
  <dcterms:modified xsi:type="dcterms:W3CDTF">2012-02-01T10:53:00Z</dcterms:modified>
</cp:coreProperties>
</file>