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47" w:rsidRPr="00B53182" w:rsidRDefault="00750F6E" w:rsidP="00B53182">
      <w:pPr>
        <w:spacing w:after="0" w:line="240" w:lineRule="auto"/>
        <w:ind w:left="2124" w:firstLine="7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5-6 października 201</w:t>
      </w:r>
      <w:r w:rsidR="00506747" w:rsidRPr="00B53182">
        <w:rPr>
          <w:b/>
          <w:color w:val="FF0000"/>
          <w:sz w:val="36"/>
          <w:szCs w:val="36"/>
        </w:rPr>
        <w:t>1</w:t>
      </w:r>
    </w:p>
    <w:p w:rsidR="009B3742" w:rsidRPr="00506747" w:rsidRDefault="00506747" w:rsidP="00182AD9">
      <w:pPr>
        <w:spacing w:after="0" w:line="240" w:lineRule="auto"/>
        <w:ind w:left="2124" w:firstLine="708"/>
        <w:rPr>
          <w:i/>
          <w:sz w:val="24"/>
          <w:szCs w:val="24"/>
        </w:rPr>
      </w:pPr>
      <w:r w:rsidRPr="00506747">
        <w:rPr>
          <w:i/>
          <w:sz w:val="24"/>
          <w:szCs w:val="24"/>
        </w:rPr>
        <w:t>Warszawskie Centrum EXPO XXI</w:t>
      </w:r>
      <w:r w:rsidRPr="00506747">
        <w:rPr>
          <w:i/>
          <w:sz w:val="24"/>
          <w:szCs w:val="24"/>
        </w:rPr>
        <w:tab/>
      </w:r>
    </w:p>
    <w:p w:rsidR="00182AD9" w:rsidRDefault="00B53182" w:rsidP="00182AD9">
      <w:pPr>
        <w:spacing w:after="0" w:line="240" w:lineRule="auto"/>
        <w:ind w:left="283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506747" w:rsidRPr="00506747">
        <w:rPr>
          <w:i/>
          <w:sz w:val="24"/>
          <w:szCs w:val="24"/>
        </w:rPr>
        <w:t>Ul. Prądzyńskiego 12/14</w:t>
      </w:r>
    </w:p>
    <w:p w:rsidR="00182AD9" w:rsidRDefault="00182AD9" w:rsidP="00185C9D">
      <w:pPr>
        <w:rPr>
          <w:sz w:val="24"/>
          <w:szCs w:val="24"/>
        </w:rPr>
      </w:pPr>
    </w:p>
    <w:p w:rsidR="00182AD9" w:rsidRDefault="00506747" w:rsidP="00185C9D">
      <w:pPr>
        <w:rPr>
          <w:b/>
          <w:sz w:val="24"/>
          <w:szCs w:val="24"/>
          <w:u w:val="single"/>
        </w:rPr>
      </w:pPr>
      <w:r w:rsidRPr="00506747">
        <w:rPr>
          <w:b/>
          <w:sz w:val="24"/>
          <w:szCs w:val="24"/>
          <w:u w:val="single"/>
        </w:rPr>
        <w:t>DZIEŃ PIERWSZY</w:t>
      </w:r>
      <w:r>
        <w:rPr>
          <w:b/>
          <w:sz w:val="24"/>
          <w:szCs w:val="24"/>
          <w:u w:val="single"/>
        </w:rPr>
        <w:t xml:space="preserve"> – 05.10.2011</w:t>
      </w:r>
      <w:r w:rsidR="002F15DA">
        <w:rPr>
          <w:b/>
          <w:sz w:val="24"/>
          <w:szCs w:val="24"/>
          <w:u w:val="single"/>
        </w:rPr>
        <w:t xml:space="preserve"> (ŚRODA)</w:t>
      </w:r>
    </w:p>
    <w:p w:rsidR="00DB0B43" w:rsidRPr="00182AD9" w:rsidRDefault="00DB0B43" w:rsidP="00DB0B43">
      <w:pPr>
        <w:jc w:val="right"/>
        <w:rPr>
          <w:b/>
          <w:i/>
          <w:sz w:val="16"/>
          <w:szCs w:val="16"/>
          <w:u w:val="single"/>
        </w:rPr>
      </w:pPr>
      <w:r w:rsidRPr="00182AD9">
        <w:rPr>
          <w:b/>
          <w:i/>
          <w:sz w:val="16"/>
          <w:szCs w:val="16"/>
          <w:u w:val="single"/>
        </w:rPr>
        <w:t>STOISKO GŁÓWNE MJWPU – hala wystawców</w:t>
      </w:r>
    </w:p>
    <w:p w:rsidR="002F15DA" w:rsidRDefault="00185C9D" w:rsidP="002F15DA">
      <w:pPr>
        <w:ind w:left="1410" w:hanging="1410"/>
      </w:pPr>
      <w:r>
        <w:t>1</w:t>
      </w:r>
      <w:r w:rsidR="00506747">
        <w:t>0</w:t>
      </w:r>
      <w:r>
        <w:t>.</w:t>
      </w:r>
      <w:r w:rsidR="002F15DA">
        <w:t xml:space="preserve">30 </w:t>
      </w:r>
      <w:r w:rsidR="002F15DA">
        <w:tab/>
      </w:r>
      <w:r w:rsidR="002F15DA">
        <w:tab/>
      </w:r>
      <w:r w:rsidR="002F15DA" w:rsidRPr="002F15DA">
        <w:rPr>
          <w:b/>
        </w:rPr>
        <w:t>UROCZYSTE OTWARCIE  FORUM, POWITANIE UCZESTNIKÓW</w:t>
      </w:r>
      <w:r w:rsidR="00DB0B43">
        <w:rPr>
          <w:b/>
        </w:rPr>
        <w:t xml:space="preserve"> </w:t>
      </w:r>
    </w:p>
    <w:p w:rsidR="00344D01" w:rsidRDefault="002F15DA" w:rsidP="00344D01">
      <w:pPr>
        <w:ind w:left="1410"/>
      </w:pPr>
      <w:r>
        <w:t>Zarząd Województwa Mazowieckiego, Dyrekcja Mazowieckiej Jednostki Wdrażania Programów Unijnych</w:t>
      </w:r>
    </w:p>
    <w:p w:rsidR="00344D01" w:rsidRPr="00182AD9" w:rsidRDefault="00344D01" w:rsidP="00344D01">
      <w:r>
        <w:t>11.00-11:30</w:t>
      </w:r>
      <w:r>
        <w:tab/>
      </w:r>
      <w:r w:rsidRPr="00344D01">
        <w:rPr>
          <w:b/>
        </w:rPr>
        <w:t>Podpisywanie umów</w:t>
      </w:r>
      <w:r>
        <w:t xml:space="preserve"> na unijne dofinansowanie ze środków RPO WM</w:t>
      </w:r>
    </w:p>
    <w:p w:rsidR="00F21939" w:rsidRPr="00182AD9" w:rsidRDefault="00182AD9" w:rsidP="00DB0B43">
      <w:pPr>
        <w:ind w:left="1410" w:hanging="1410"/>
        <w:jc w:val="right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 xml:space="preserve"> </w:t>
      </w:r>
      <w:r w:rsidR="00F21939" w:rsidRPr="00182AD9">
        <w:rPr>
          <w:b/>
          <w:i/>
          <w:sz w:val="16"/>
          <w:szCs w:val="16"/>
          <w:u w:val="single"/>
        </w:rPr>
        <w:t>SALA KONFERENCYJNA – I piętro</w:t>
      </w:r>
    </w:p>
    <w:p w:rsidR="004F520E" w:rsidRDefault="003334E2" w:rsidP="004F520E">
      <w:pPr>
        <w:ind w:left="1410" w:hanging="1410"/>
      </w:pPr>
      <w:r>
        <w:t>11.30</w:t>
      </w:r>
      <w:r w:rsidR="004F520E">
        <w:t>- 13.00</w:t>
      </w:r>
      <w:r w:rsidR="00185C9D">
        <w:t xml:space="preserve"> </w:t>
      </w:r>
      <w:r w:rsidR="00185C9D">
        <w:tab/>
      </w:r>
      <w:r w:rsidR="00DB0B43">
        <w:t xml:space="preserve"> </w:t>
      </w:r>
      <w:r w:rsidR="004F520E" w:rsidRPr="004F520E">
        <w:rPr>
          <w:b/>
        </w:rPr>
        <w:t>Fundusze europejskie dla rozwoju Mazowsza</w:t>
      </w:r>
      <w:r w:rsidR="004F520E">
        <w:t>: podsumowanie dotychczasowych naborów i efektów wdrażania</w:t>
      </w:r>
      <w:r w:rsidR="00903EEE">
        <w:t>,</w:t>
      </w:r>
      <w:r w:rsidR="004F520E">
        <w:t xml:space="preserve"> środki dla samorządów</w:t>
      </w:r>
      <w:r w:rsidR="00903EEE">
        <w:t>, środki dla sektora MŚP,</w:t>
      </w:r>
      <w:r w:rsidR="004F520E">
        <w:t xml:space="preserve"> prezentacja trwających naborów.</w:t>
      </w:r>
    </w:p>
    <w:p w:rsidR="004F520E" w:rsidRDefault="00903EEE" w:rsidP="00903EEE">
      <w:pPr>
        <w:spacing w:after="0"/>
        <w:ind w:left="1412" w:hanging="1412"/>
      </w:pPr>
      <w:r>
        <w:tab/>
        <w:t>Grzegorz Święt</w:t>
      </w:r>
      <w:r w:rsidR="004F520E">
        <w:t xml:space="preserve">orecki, </w:t>
      </w:r>
      <w:r>
        <w:t xml:space="preserve">Zastępca Dyrektora MJWPU </w:t>
      </w:r>
    </w:p>
    <w:p w:rsidR="004F520E" w:rsidRDefault="00903EEE" w:rsidP="00903EEE">
      <w:pPr>
        <w:spacing w:after="0"/>
        <w:ind w:left="1412" w:hanging="1412"/>
      </w:pPr>
      <w:r>
        <w:tab/>
        <w:t>Elżbieta Szymanik, Zastępca Dyrektora M</w:t>
      </w:r>
      <w:r w:rsidR="003037B1">
        <w:t>J</w:t>
      </w:r>
      <w:r>
        <w:t xml:space="preserve">WPU </w:t>
      </w:r>
    </w:p>
    <w:p w:rsidR="00903EEE" w:rsidRDefault="00903EEE" w:rsidP="00903EEE">
      <w:pPr>
        <w:spacing w:after="0"/>
        <w:ind w:left="1412" w:hanging="1412"/>
      </w:pPr>
    </w:p>
    <w:p w:rsidR="004F520E" w:rsidRDefault="004F520E" w:rsidP="003334E2">
      <w:pPr>
        <w:ind w:left="1410" w:hanging="1410"/>
      </w:pPr>
      <w:r>
        <w:t>13:0</w:t>
      </w:r>
      <w:r w:rsidR="003334E2">
        <w:t>5- 13</w:t>
      </w:r>
      <w:r w:rsidR="00F21939">
        <w:t>:</w:t>
      </w:r>
      <w:r>
        <w:t>45</w:t>
      </w:r>
      <w:r w:rsidR="00F21939">
        <w:tab/>
      </w:r>
      <w:r w:rsidR="003334E2" w:rsidRPr="00DB0B43">
        <w:rPr>
          <w:b/>
        </w:rPr>
        <w:t>PREZENTACJA PROJEKTU 1.5 RPO WM</w:t>
      </w:r>
      <w:r w:rsidR="003334E2">
        <w:t xml:space="preserve">  „</w:t>
      </w:r>
      <w:r w:rsidR="003334E2" w:rsidRPr="00B270AF">
        <w:t xml:space="preserve">Wdrożenie nowego produktu – </w:t>
      </w:r>
      <w:proofErr w:type="spellStart"/>
      <w:r w:rsidR="003334E2" w:rsidRPr="00B270AF">
        <w:t>Euroderm</w:t>
      </w:r>
      <w:proofErr w:type="spellEnd"/>
      <w:r w:rsidR="003334E2" w:rsidRPr="00B270AF">
        <w:t>”</w:t>
      </w:r>
      <w:r w:rsidR="003334E2">
        <w:t xml:space="preserve"> Dariusz Śladowski Vice-</w:t>
      </w:r>
      <w:r w:rsidR="00E77CA8">
        <w:t>p</w:t>
      </w:r>
      <w:r w:rsidR="003334E2">
        <w:t xml:space="preserve">rezes </w:t>
      </w:r>
      <w:proofErr w:type="spellStart"/>
      <w:r w:rsidR="003334E2">
        <w:t>Euroimplant</w:t>
      </w:r>
      <w:proofErr w:type="spellEnd"/>
      <w:r w:rsidR="003334E2">
        <w:t xml:space="preserve"> SA       </w:t>
      </w:r>
    </w:p>
    <w:p w:rsidR="00182AD9" w:rsidRPr="00182AD9" w:rsidRDefault="00B270AF" w:rsidP="00E77CA8">
      <w:pPr>
        <w:ind w:left="1410" w:hanging="1410"/>
        <w:rPr>
          <w:b/>
          <w:i/>
          <w:sz w:val="16"/>
          <w:szCs w:val="16"/>
          <w:u w:val="single"/>
        </w:rPr>
      </w:pPr>
      <w:r w:rsidRPr="00DB0B43">
        <w:t>13:45- 14:30</w:t>
      </w:r>
      <w:r w:rsidRPr="00DB0B43">
        <w:tab/>
      </w:r>
      <w:r w:rsidRPr="00DB0B43">
        <w:rPr>
          <w:b/>
        </w:rPr>
        <w:t>LUNCH</w:t>
      </w:r>
      <w:r w:rsidRPr="00DB0B43">
        <w:t xml:space="preserve">  </w:t>
      </w:r>
      <w:r w:rsidR="00DB0B43" w:rsidRPr="00DB0B43">
        <w:tab/>
      </w:r>
      <w:r w:rsidR="00DB0B43" w:rsidRPr="00DB0B43">
        <w:tab/>
      </w:r>
      <w:r w:rsidR="00E77CA8">
        <w:tab/>
      </w:r>
      <w:r w:rsidR="00E77CA8">
        <w:tab/>
      </w:r>
      <w:r w:rsidR="00E77CA8">
        <w:tab/>
      </w:r>
      <w:r w:rsidR="00E77CA8">
        <w:tab/>
        <w:t xml:space="preserve">           </w:t>
      </w:r>
      <w:r w:rsidR="00182AD9" w:rsidRPr="00182AD9">
        <w:rPr>
          <w:b/>
          <w:i/>
          <w:sz w:val="16"/>
          <w:szCs w:val="16"/>
          <w:u w:val="single"/>
        </w:rPr>
        <w:t>SALA KONFERENCYJNA – I piętro</w:t>
      </w:r>
    </w:p>
    <w:p w:rsidR="00DB0B43" w:rsidRDefault="00B270AF" w:rsidP="00592325">
      <w:pPr>
        <w:spacing w:line="240" w:lineRule="auto"/>
        <w:ind w:left="1410" w:hanging="1410"/>
      </w:pPr>
      <w:r>
        <w:t>14:45- 15:30</w:t>
      </w:r>
      <w:r>
        <w:tab/>
      </w:r>
      <w:r w:rsidRPr="00DB0B43">
        <w:rPr>
          <w:b/>
        </w:rPr>
        <w:t>PREZENTACJA PROJEKTU</w:t>
      </w:r>
      <w:r w:rsidR="00592325">
        <w:t xml:space="preserve"> </w:t>
      </w:r>
      <w:r w:rsidR="00DB0B43" w:rsidRPr="003334E2">
        <w:rPr>
          <w:b/>
        </w:rPr>
        <w:t>2.2 RPO WM</w:t>
      </w:r>
      <w:r w:rsidR="00DB0B43">
        <w:t xml:space="preserve"> „Płocka Pla</w:t>
      </w:r>
      <w:r w:rsidR="00DB0B43" w:rsidRPr="00592325">
        <w:t xml:space="preserve">tforma Teleinformatyczna </w:t>
      </w:r>
      <w:r w:rsidR="00DB0B43">
        <w:br/>
      </w:r>
      <w:r w:rsidR="00DB0B43" w:rsidRPr="00592325">
        <w:t>e-Urząd</w:t>
      </w:r>
      <w:r w:rsidR="00DB0B43">
        <w:t>”</w:t>
      </w:r>
    </w:p>
    <w:p w:rsidR="00FB6B5D" w:rsidRDefault="00FB6B5D" w:rsidP="00E77CA8">
      <w:pPr>
        <w:spacing w:after="0" w:line="240" w:lineRule="auto"/>
        <w:ind w:left="1412" w:hanging="1412"/>
      </w:pPr>
      <w:r>
        <w:tab/>
        <w:t>Cezary Dzięcielski, Kierownik projektu Urząd Miasta Płocka</w:t>
      </w:r>
    </w:p>
    <w:p w:rsidR="00903D86" w:rsidRDefault="003334E2" w:rsidP="00F14CC5">
      <w:pPr>
        <w:spacing w:after="0" w:line="240" w:lineRule="auto"/>
        <w:ind w:left="1412" w:hanging="1412"/>
      </w:pPr>
      <w:r>
        <w:tab/>
        <w:t>Mgr inż. Stanisła</w:t>
      </w:r>
      <w:r w:rsidR="003037B1">
        <w:t>w</w:t>
      </w:r>
      <w:r>
        <w:t xml:space="preserve"> Marek </w:t>
      </w:r>
      <w:proofErr w:type="spellStart"/>
      <w:r>
        <w:t>Safiak</w:t>
      </w:r>
      <w:proofErr w:type="spellEnd"/>
      <w:r>
        <w:t>, Wiceprezes Zarządu COIG SA</w:t>
      </w:r>
    </w:p>
    <w:p w:rsidR="00903D86" w:rsidRDefault="00903D86" w:rsidP="003334E2">
      <w:pPr>
        <w:spacing w:line="240" w:lineRule="auto"/>
        <w:ind w:left="1410" w:hanging="1410"/>
      </w:pPr>
    </w:p>
    <w:p w:rsidR="0075115F" w:rsidRDefault="00592325" w:rsidP="003334E2">
      <w:pPr>
        <w:spacing w:line="240" w:lineRule="auto"/>
        <w:ind w:left="1410" w:hanging="1410"/>
      </w:pPr>
      <w:r>
        <w:t>15:45- 16:45</w:t>
      </w:r>
      <w:r>
        <w:tab/>
      </w:r>
      <w:r w:rsidR="003334E2">
        <w:rPr>
          <w:b/>
        </w:rPr>
        <w:t>WNIOSEK</w:t>
      </w:r>
      <w:r w:rsidR="003334E2" w:rsidRPr="003334E2">
        <w:rPr>
          <w:b/>
        </w:rPr>
        <w:t xml:space="preserve"> O PŁATNOŚĆ</w:t>
      </w:r>
      <w:r w:rsidR="003334E2">
        <w:rPr>
          <w:b/>
        </w:rPr>
        <w:t xml:space="preserve">: </w:t>
      </w:r>
      <w:r w:rsidR="003334E2">
        <w:t xml:space="preserve">  </w:t>
      </w:r>
      <w:r w:rsidRPr="003334E2">
        <w:t>WARSZTAT</w:t>
      </w:r>
      <w:r w:rsidR="003334E2" w:rsidRPr="003334E2">
        <w:t>Y</w:t>
      </w:r>
      <w:r w:rsidR="003334E2">
        <w:t>, OMÓWIENIE NAJCZĘŚCIEJ POPEŁNIANYCH BŁĘDÓW</w:t>
      </w:r>
      <w:r w:rsidR="003334E2" w:rsidRPr="003334E2">
        <w:t xml:space="preserve"> </w:t>
      </w:r>
      <w:r w:rsidRPr="003334E2">
        <w:t xml:space="preserve"> </w:t>
      </w:r>
    </w:p>
    <w:p w:rsidR="00A6452A" w:rsidRDefault="008463C7" w:rsidP="0075115F">
      <w:pPr>
        <w:spacing w:line="240" w:lineRule="auto"/>
        <w:ind w:left="1410"/>
      </w:pPr>
      <w:r>
        <w:lastRenderedPageBreak/>
        <w:t>Arkadiusz Szymański</w:t>
      </w:r>
      <w:r w:rsidR="003334E2">
        <w:t>,</w:t>
      </w:r>
      <w:r w:rsidR="00A6452A">
        <w:t xml:space="preserve"> Wydział Informacji i Szkoleń Beneficjentów</w:t>
      </w:r>
      <w:r w:rsidR="00DB0B43">
        <w:t xml:space="preserve"> MJWPU</w:t>
      </w:r>
    </w:p>
    <w:p w:rsidR="00185C9D" w:rsidRDefault="00185C9D" w:rsidP="00185C9D"/>
    <w:p w:rsidR="002F2379" w:rsidRDefault="002F2379" w:rsidP="002F2379">
      <w:pPr>
        <w:rPr>
          <w:b/>
          <w:sz w:val="24"/>
          <w:szCs w:val="24"/>
          <w:u w:val="single"/>
        </w:rPr>
      </w:pPr>
      <w:r w:rsidRPr="00506747">
        <w:rPr>
          <w:b/>
          <w:sz w:val="24"/>
          <w:szCs w:val="24"/>
          <w:u w:val="single"/>
        </w:rPr>
        <w:t xml:space="preserve">DZIEŃ </w:t>
      </w:r>
      <w:r>
        <w:rPr>
          <w:b/>
          <w:sz w:val="24"/>
          <w:szCs w:val="24"/>
          <w:u w:val="single"/>
        </w:rPr>
        <w:t>DRUGI – 06.10.2011</w:t>
      </w:r>
      <w:r w:rsidR="002A6FEE">
        <w:rPr>
          <w:b/>
          <w:sz w:val="24"/>
          <w:szCs w:val="24"/>
          <w:u w:val="single"/>
        </w:rPr>
        <w:t xml:space="preserve"> </w:t>
      </w:r>
      <w:r w:rsidR="003334E2">
        <w:rPr>
          <w:b/>
          <w:sz w:val="24"/>
          <w:szCs w:val="24"/>
          <w:u w:val="single"/>
        </w:rPr>
        <w:t>(CZWARTEK)</w:t>
      </w:r>
    </w:p>
    <w:p w:rsidR="008512F4" w:rsidRPr="00182AD9" w:rsidRDefault="008512F4" w:rsidP="008512F4">
      <w:pPr>
        <w:ind w:left="1410" w:hanging="1410"/>
        <w:jc w:val="right"/>
        <w:rPr>
          <w:b/>
          <w:i/>
          <w:sz w:val="16"/>
          <w:szCs w:val="16"/>
          <w:u w:val="single"/>
        </w:rPr>
      </w:pPr>
      <w:r w:rsidRPr="00182AD9">
        <w:rPr>
          <w:b/>
          <w:i/>
          <w:sz w:val="16"/>
          <w:szCs w:val="16"/>
          <w:u w:val="single"/>
        </w:rPr>
        <w:t>SALA KONFERENCYJNA – I piętro</w:t>
      </w:r>
    </w:p>
    <w:p w:rsidR="008512F4" w:rsidRDefault="008512F4" w:rsidP="002F2379">
      <w:pPr>
        <w:rPr>
          <w:b/>
          <w:sz w:val="24"/>
          <w:szCs w:val="24"/>
          <w:u w:val="single"/>
        </w:rPr>
      </w:pPr>
    </w:p>
    <w:p w:rsidR="00E77CA8" w:rsidRDefault="00867552" w:rsidP="00E77CA8">
      <w:pPr>
        <w:spacing w:after="0"/>
        <w:ind w:left="1410" w:hanging="1410"/>
      </w:pPr>
      <w:r>
        <w:t>9:30- 10:30</w:t>
      </w:r>
      <w:r>
        <w:tab/>
      </w:r>
      <w:r w:rsidR="004F520E" w:rsidRPr="00DB0B43">
        <w:rPr>
          <w:b/>
        </w:rPr>
        <w:t xml:space="preserve">PREZENTACJA </w:t>
      </w:r>
      <w:r w:rsidR="00E77CA8">
        <w:rPr>
          <w:b/>
        </w:rPr>
        <w:t>TRWAJĄ</w:t>
      </w:r>
      <w:r w:rsidR="004F520E" w:rsidRPr="00DB0B43">
        <w:rPr>
          <w:b/>
        </w:rPr>
        <w:t>CYCH NABORÓW RPO WM</w:t>
      </w:r>
      <w:r w:rsidR="004F520E">
        <w:t xml:space="preserve">: </w:t>
      </w:r>
    </w:p>
    <w:p w:rsidR="004F520E" w:rsidRDefault="004F520E" w:rsidP="00E77CA8">
      <w:pPr>
        <w:spacing w:after="0"/>
        <w:ind w:left="1412"/>
      </w:pPr>
      <w:r>
        <w:t xml:space="preserve">1.5 RPO WM </w:t>
      </w:r>
      <w:r w:rsidR="00E77CA8">
        <w:t xml:space="preserve">Rozwój Przedsiębiorczości </w:t>
      </w:r>
    </w:p>
    <w:p w:rsidR="004F520E" w:rsidRDefault="00903D86" w:rsidP="00E77CA8">
      <w:pPr>
        <w:spacing w:after="0"/>
        <w:ind w:left="1412"/>
      </w:pPr>
      <w:r>
        <w:t>Arkadiusz Szymański</w:t>
      </w:r>
      <w:r w:rsidR="004F520E">
        <w:t xml:space="preserve">, Wydział Informacji i Szkoleń Beneficjentów MJWPU </w:t>
      </w:r>
    </w:p>
    <w:p w:rsidR="004F520E" w:rsidRDefault="004F520E" w:rsidP="004F520E">
      <w:pPr>
        <w:ind w:left="1410" w:hanging="1410"/>
      </w:pPr>
    </w:p>
    <w:p w:rsidR="00E77CA8" w:rsidRDefault="00CA1177" w:rsidP="00E77CA8">
      <w:pPr>
        <w:ind w:left="1410" w:hanging="1410"/>
      </w:pPr>
      <w:r>
        <w:t>10:45- 11:30</w:t>
      </w:r>
      <w:r>
        <w:tab/>
      </w:r>
      <w:r w:rsidRPr="00E77CA8">
        <w:rPr>
          <w:b/>
        </w:rPr>
        <w:t xml:space="preserve">PREZENTACJA PROJEKTU </w:t>
      </w:r>
      <w:r w:rsidR="00E77CA8" w:rsidRPr="00E77CA8">
        <w:rPr>
          <w:b/>
        </w:rPr>
        <w:t>7.</w:t>
      </w:r>
      <w:r w:rsidR="00B914AA">
        <w:rPr>
          <w:b/>
        </w:rPr>
        <w:t>3</w:t>
      </w:r>
      <w:r w:rsidR="00E77CA8" w:rsidRPr="00E77CA8">
        <w:rPr>
          <w:b/>
        </w:rPr>
        <w:t xml:space="preserve"> RPO WM</w:t>
      </w:r>
      <w:r>
        <w:t xml:space="preserve"> „</w:t>
      </w:r>
      <w:r w:rsidRPr="00CA1177">
        <w:t>Utworzenie Domu Muzyka Seniora w Kątach w gminie Góra Kalwaria w powiecie piaseczyńskim pod Warszawą</w:t>
      </w:r>
      <w:r>
        <w:t xml:space="preserve">” </w:t>
      </w:r>
    </w:p>
    <w:p w:rsidR="00CA1177" w:rsidRDefault="00CA1177" w:rsidP="00E77CA8">
      <w:pPr>
        <w:ind w:left="1410"/>
      </w:pPr>
      <w:r>
        <w:t>Zof</w:t>
      </w:r>
      <w:r w:rsidR="00E77CA8">
        <w:t>ia Wit, Prezes Zarządu Fundacja Dom Muzyka Seniora</w:t>
      </w:r>
    </w:p>
    <w:p w:rsidR="007076E7" w:rsidRDefault="00CA1177" w:rsidP="00E77CA8">
      <w:pPr>
        <w:ind w:left="1410" w:hanging="1410"/>
      </w:pPr>
      <w:r>
        <w:t xml:space="preserve">11:45- 12.00 </w:t>
      </w:r>
      <w:r>
        <w:tab/>
      </w:r>
      <w:r w:rsidR="002A6FEE">
        <w:rPr>
          <w:b/>
        </w:rPr>
        <w:t>PREZENTACJA PROJEKTU</w:t>
      </w:r>
      <w:r w:rsidR="00E77CA8" w:rsidRPr="00E77CA8">
        <w:rPr>
          <w:b/>
        </w:rPr>
        <w:t xml:space="preserve"> 2.3 RPO WM</w:t>
      </w:r>
      <w:r w:rsidR="00E77CA8">
        <w:t xml:space="preserve"> </w:t>
      </w:r>
      <w:r w:rsidR="007076E7">
        <w:t>„</w:t>
      </w:r>
      <w:r w:rsidR="007076E7" w:rsidRPr="007076E7">
        <w:t>Wzrost konkurency</w:t>
      </w:r>
      <w:r w:rsidR="007076E7">
        <w:t>jności pracowni projektowej KAPS Architekci</w:t>
      </w:r>
      <w:r w:rsidR="007076E7" w:rsidRPr="007076E7">
        <w:t xml:space="preserve"> Sp. z o.o. przez wdrożenie innowacyjnych rozwiązań informatycznych”</w:t>
      </w:r>
    </w:p>
    <w:p w:rsidR="00E77CA8" w:rsidRDefault="00E77CA8" w:rsidP="00E77CA8">
      <w:pPr>
        <w:spacing w:before="100" w:beforeAutospacing="1" w:after="100" w:afterAutospacing="1"/>
        <w:ind w:left="702" w:firstLine="708"/>
      </w:pPr>
      <w:r w:rsidRPr="00E77CA8">
        <w:t>Tomasz Słowik</w:t>
      </w:r>
      <w:r>
        <w:t xml:space="preserve">, Vice-Prezes </w:t>
      </w:r>
      <w:r w:rsidR="002A6FEE">
        <w:t>KAPS</w:t>
      </w:r>
      <w:r w:rsidRPr="00E77CA8">
        <w:t xml:space="preserve"> Architekci Korneluk Parysek Słowik Sp. z o.o.</w:t>
      </w:r>
    </w:p>
    <w:p w:rsidR="00E77CA8" w:rsidRDefault="00E77CA8" w:rsidP="00E77CA8">
      <w:pPr>
        <w:ind w:left="1410" w:hanging="1410"/>
        <w:rPr>
          <w:b/>
        </w:rPr>
      </w:pPr>
      <w:r>
        <w:t>12:15- 13:15</w:t>
      </w:r>
      <w:r w:rsidR="007076E7">
        <w:tab/>
      </w:r>
      <w:r w:rsidR="007076E7" w:rsidRPr="00E77CA8">
        <w:rPr>
          <w:b/>
        </w:rPr>
        <w:t xml:space="preserve">PREZENTACJA </w:t>
      </w:r>
      <w:r w:rsidRPr="00E77CA8">
        <w:rPr>
          <w:b/>
        </w:rPr>
        <w:t>PROJEKTÓW M.ST. WARSZAWY</w:t>
      </w:r>
      <w:r>
        <w:rPr>
          <w:b/>
        </w:rPr>
        <w:t xml:space="preserve"> </w:t>
      </w:r>
    </w:p>
    <w:p w:rsidR="00E77CA8" w:rsidRPr="00E77CA8" w:rsidRDefault="00E77CA8" w:rsidP="00E77CA8">
      <w:pPr>
        <w:spacing w:after="0"/>
        <w:ind w:left="1412" w:hanging="1410"/>
      </w:pPr>
      <w:r>
        <w:rPr>
          <w:b/>
        </w:rPr>
        <w:tab/>
      </w:r>
      <w:r w:rsidRPr="00E77CA8">
        <w:t>Aleksandra Szwed</w:t>
      </w:r>
      <w:r>
        <w:t>,</w:t>
      </w:r>
      <w:r w:rsidRPr="00E77CA8">
        <w:t xml:space="preserve"> Biuro Funduszy Europejskich Urzędu m.st. Warszawy</w:t>
      </w:r>
    </w:p>
    <w:p w:rsidR="00E77CA8" w:rsidRDefault="00E77CA8" w:rsidP="00E77CA8">
      <w:pPr>
        <w:spacing w:after="0"/>
        <w:ind w:left="1412"/>
      </w:pPr>
      <w:r>
        <w:t>Anna Mroczek,</w:t>
      </w:r>
      <w:r w:rsidRPr="00E77CA8">
        <w:rPr>
          <w:rFonts w:ascii="Arial" w:hAnsi="Arial" w:cs="Arial"/>
          <w:color w:val="0070C0"/>
        </w:rPr>
        <w:t xml:space="preserve"> </w:t>
      </w:r>
      <w:r w:rsidRPr="00E77CA8">
        <w:t>Biuro Funduszy Europejskich Urzędu m.st. Warszawy</w:t>
      </w:r>
    </w:p>
    <w:p w:rsidR="00E77CA8" w:rsidRPr="00E77CA8" w:rsidRDefault="00E77CA8" w:rsidP="00E77CA8">
      <w:pPr>
        <w:spacing w:after="0"/>
        <w:ind w:left="1412"/>
      </w:pPr>
      <w:r w:rsidRPr="00E77CA8">
        <w:t>Paweł Sajnog</w:t>
      </w:r>
      <w:r>
        <w:t xml:space="preserve">, </w:t>
      </w:r>
      <w:r w:rsidRPr="00E77CA8">
        <w:t xml:space="preserve"> Biuro Funduszy Europejskich Urzędu m.st. Warszawy</w:t>
      </w:r>
    </w:p>
    <w:p w:rsidR="00E77CA8" w:rsidRDefault="00E77CA8" w:rsidP="00E77CA8">
      <w:pPr>
        <w:ind w:left="1410" w:hanging="1410"/>
      </w:pPr>
      <w:r>
        <w:rPr>
          <w:b/>
        </w:rPr>
        <w:tab/>
      </w:r>
      <w:r>
        <w:rPr>
          <w:b/>
        </w:rPr>
        <w:tab/>
      </w:r>
    </w:p>
    <w:p w:rsidR="002F2379" w:rsidRDefault="007076E7" w:rsidP="00F14CC5">
      <w:pPr>
        <w:ind w:left="1410" w:hanging="1410"/>
      </w:pPr>
      <w:r>
        <w:t>13:30- 14:30</w:t>
      </w:r>
      <w:r>
        <w:tab/>
      </w:r>
      <w:r w:rsidRPr="00E77CA8">
        <w:rPr>
          <w:b/>
        </w:rPr>
        <w:t>LUNCH</w:t>
      </w:r>
    </w:p>
    <w:p w:rsidR="002F2379" w:rsidRDefault="002F2379" w:rsidP="009B3742"/>
    <w:p w:rsidR="00185C9D" w:rsidRPr="0008421F" w:rsidRDefault="00185C9D" w:rsidP="0008421F"/>
    <w:sectPr w:rsidR="00185C9D" w:rsidRPr="0008421F" w:rsidSect="00655F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A3" w:rsidRDefault="008773A3" w:rsidP="00185C9D">
      <w:pPr>
        <w:spacing w:after="0" w:line="240" w:lineRule="auto"/>
      </w:pPr>
      <w:r>
        <w:separator/>
      </w:r>
    </w:p>
  </w:endnote>
  <w:endnote w:type="continuationSeparator" w:id="0">
    <w:p w:rsidR="008773A3" w:rsidRDefault="008773A3" w:rsidP="0018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42" w:rsidRDefault="00F21939" w:rsidP="009B3742">
    <w:pPr>
      <w:tabs>
        <w:tab w:val="left" w:pos="2972"/>
        <w:tab w:val="center" w:pos="4536"/>
      </w:tabs>
      <w:autoSpaceDE w:val="0"/>
      <w:rPr>
        <w:rFonts w:ascii="Arial" w:eastAsia="TimesNewRomanPS-BoldMT" w:hAnsi="Arial" w:cs="TimesNewRomanPS-BoldMT"/>
        <w:b/>
        <w:bCs/>
        <w:i/>
        <w:sz w:val="20"/>
        <w:szCs w:val="20"/>
      </w:rPr>
    </w:pPr>
    <w:r>
      <w:rPr>
        <w:rFonts w:ascii="Arial" w:eastAsia="TimesNewRomanPS-BoldMT" w:hAnsi="Arial" w:cs="TimesNewRomanPS-BoldMT"/>
        <w:b/>
        <w:bCs/>
        <w:i/>
        <w:noProof/>
        <w:sz w:val="20"/>
        <w:szCs w:val="20"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1481455</wp:posOffset>
          </wp:positionH>
          <wp:positionV relativeFrom="paragraph">
            <wp:posOffset>85090</wp:posOffset>
          </wp:positionV>
          <wp:extent cx="2504440" cy="292100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292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742">
      <w:rPr>
        <w:rFonts w:ascii="Arial" w:eastAsia="TimesNewRomanPS-BoldMT" w:hAnsi="Arial" w:cs="TimesNewRomanPS-BoldMT"/>
        <w:b/>
        <w:bCs/>
        <w:i/>
        <w:sz w:val="20"/>
        <w:szCs w:val="20"/>
      </w:rPr>
      <w:tab/>
    </w:r>
  </w:p>
  <w:p w:rsidR="009B3742" w:rsidRDefault="009B3742" w:rsidP="009B3742">
    <w:pPr>
      <w:autoSpaceDE w:val="0"/>
      <w:jc w:val="center"/>
      <w:rPr>
        <w:rFonts w:ascii="Arial" w:eastAsia="TimesNewRomanPS-BoldMT" w:hAnsi="Arial" w:cs="TimesNewRomanPS-BoldMT"/>
        <w:b/>
        <w:bCs/>
        <w:i/>
        <w:sz w:val="20"/>
        <w:szCs w:val="20"/>
      </w:rPr>
    </w:pPr>
  </w:p>
  <w:p w:rsidR="009B3742" w:rsidRPr="009F248F" w:rsidRDefault="009B3742" w:rsidP="009B3742">
    <w:pPr>
      <w:autoSpaceDE w:val="0"/>
      <w:jc w:val="center"/>
      <w:rPr>
        <w:rFonts w:ascii="Arial" w:eastAsia="TimesNewRomanPS-BoldMT" w:hAnsi="Arial" w:cs="TimesNewRomanPS-BoldMT"/>
        <w:b/>
        <w:bCs/>
        <w:i/>
        <w:sz w:val="20"/>
        <w:szCs w:val="20"/>
      </w:rPr>
    </w:pPr>
    <w:r w:rsidRPr="009F248F">
      <w:rPr>
        <w:rFonts w:ascii="Arial" w:eastAsia="TimesNewRomanPS-BoldMT" w:hAnsi="Arial" w:cs="TimesNewRomanPS-BoldMT"/>
        <w:b/>
        <w:bCs/>
        <w:i/>
        <w:sz w:val="20"/>
        <w:szCs w:val="20"/>
      </w:rPr>
      <w:t>dla rozwoju Mazowsza</w:t>
    </w:r>
  </w:p>
  <w:p w:rsidR="009B3742" w:rsidRPr="00E128F6" w:rsidRDefault="009B3742" w:rsidP="009B3742">
    <w:pPr>
      <w:pBdr>
        <w:top w:val="single" w:sz="4" w:space="1" w:color="000000"/>
        <w:bottom w:val="single" w:sz="4" w:space="1" w:color="000000"/>
      </w:pBdr>
      <w:jc w:val="center"/>
      <w:rPr>
        <w:iCs/>
        <w:sz w:val="16"/>
        <w:szCs w:val="16"/>
      </w:rPr>
    </w:pPr>
    <w:r>
      <w:rPr>
        <w:bCs/>
        <w:iCs/>
        <w:sz w:val="16"/>
        <w:szCs w:val="16"/>
      </w:rPr>
      <w:t>Forum współfinansowane</w:t>
    </w:r>
    <w:r w:rsidRPr="00E128F6">
      <w:rPr>
        <w:bCs/>
        <w:iCs/>
        <w:sz w:val="16"/>
        <w:szCs w:val="16"/>
      </w:rPr>
      <w:t xml:space="preserve"> przez Unię Europejską ze środków Europejskiego Funduszu Rozwoju Regionalnego w ramach Regionalnego Programu Operacyjnego Województwa Mazowieckiego 2007 – 2013 oraz ze środków bu</w:t>
    </w:r>
    <w:r w:rsidR="00506747">
      <w:rPr>
        <w:bCs/>
        <w:iCs/>
        <w:sz w:val="16"/>
        <w:szCs w:val="16"/>
      </w:rPr>
      <w:t>dżetu województwa mazowieckiego</w:t>
    </w:r>
  </w:p>
  <w:p w:rsidR="009B3742" w:rsidRDefault="009B37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A3" w:rsidRDefault="008773A3" w:rsidP="00185C9D">
      <w:pPr>
        <w:spacing w:after="0" w:line="240" w:lineRule="auto"/>
      </w:pPr>
      <w:r>
        <w:separator/>
      </w:r>
    </w:p>
  </w:footnote>
  <w:footnote w:type="continuationSeparator" w:id="0">
    <w:p w:rsidR="008773A3" w:rsidRDefault="008773A3" w:rsidP="0018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9D" w:rsidRDefault="00B53182" w:rsidP="00182AD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033570" cy="1438517"/>
          <wp:effectExtent l="19050" t="0" r="5030" b="0"/>
          <wp:docPr id="3" name="Obraz 2" descr="cid:image002.png@01CC7F5F.3DDBD6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CC7F5F.3DDBD6E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862" cy="1438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0E5"/>
    <w:multiLevelType w:val="hybridMultilevel"/>
    <w:tmpl w:val="E6C250F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85C9D"/>
    <w:rsid w:val="000261CD"/>
    <w:rsid w:val="00073E2F"/>
    <w:rsid w:val="0008421F"/>
    <w:rsid w:val="00182AD9"/>
    <w:rsid w:val="00185C9D"/>
    <w:rsid w:val="001A04C9"/>
    <w:rsid w:val="001E311D"/>
    <w:rsid w:val="002A25D9"/>
    <w:rsid w:val="002A6FEE"/>
    <w:rsid w:val="002F15DA"/>
    <w:rsid w:val="002F2379"/>
    <w:rsid w:val="003037B1"/>
    <w:rsid w:val="003334E2"/>
    <w:rsid w:val="00344D01"/>
    <w:rsid w:val="003512E9"/>
    <w:rsid w:val="00465F17"/>
    <w:rsid w:val="004F520E"/>
    <w:rsid w:val="00506747"/>
    <w:rsid w:val="00592325"/>
    <w:rsid w:val="00601BA6"/>
    <w:rsid w:val="00616580"/>
    <w:rsid w:val="00655F12"/>
    <w:rsid w:val="006B0F6F"/>
    <w:rsid w:val="007076E7"/>
    <w:rsid w:val="00750F6E"/>
    <w:rsid w:val="0075115F"/>
    <w:rsid w:val="007F7F3F"/>
    <w:rsid w:val="008463C7"/>
    <w:rsid w:val="008512F4"/>
    <w:rsid w:val="00867552"/>
    <w:rsid w:val="008773A3"/>
    <w:rsid w:val="00903D86"/>
    <w:rsid w:val="00903EEE"/>
    <w:rsid w:val="00966564"/>
    <w:rsid w:val="009B3742"/>
    <w:rsid w:val="009D48B4"/>
    <w:rsid w:val="00A6452A"/>
    <w:rsid w:val="00AD130D"/>
    <w:rsid w:val="00AF44ED"/>
    <w:rsid w:val="00B270AF"/>
    <w:rsid w:val="00B53182"/>
    <w:rsid w:val="00B53F0C"/>
    <w:rsid w:val="00B770CE"/>
    <w:rsid w:val="00B86ED5"/>
    <w:rsid w:val="00B914AA"/>
    <w:rsid w:val="00B95AA1"/>
    <w:rsid w:val="00C52EFD"/>
    <w:rsid w:val="00CA1177"/>
    <w:rsid w:val="00DB0B43"/>
    <w:rsid w:val="00E61C1C"/>
    <w:rsid w:val="00E77CA8"/>
    <w:rsid w:val="00EA76E2"/>
    <w:rsid w:val="00F14CC5"/>
    <w:rsid w:val="00F21939"/>
    <w:rsid w:val="00F349A7"/>
    <w:rsid w:val="00F76F3F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F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C9D"/>
  </w:style>
  <w:style w:type="paragraph" w:styleId="Stopka">
    <w:name w:val="footer"/>
    <w:basedOn w:val="Normalny"/>
    <w:link w:val="StopkaZnak"/>
    <w:uiPriority w:val="99"/>
    <w:unhideWhenUsed/>
    <w:rsid w:val="0018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C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37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5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C7F5F.3DDBD6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2239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npc-28.3</cp:lastModifiedBy>
  <cp:revision>13</cp:revision>
  <cp:lastPrinted>2011-09-30T09:56:00Z</cp:lastPrinted>
  <dcterms:created xsi:type="dcterms:W3CDTF">2011-09-30T11:54:00Z</dcterms:created>
  <dcterms:modified xsi:type="dcterms:W3CDTF">2011-10-04T13:27:00Z</dcterms:modified>
</cp:coreProperties>
</file>