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0B" w:rsidRDefault="006C6109" w:rsidP="003C17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Spotkanie informacyjne „Zasady ubiegania się o środki na realizację projektu w ramach </w:t>
      </w:r>
      <w:r w:rsidR="00D009EE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Działania </w:t>
      </w:r>
      <w:r w:rsidR="00281B0B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9.5</w:t>
      </w:r>
      <w:r w:rsidRPr="006C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 KL </w:t>
      </w:r>
      <w:r w:rsidR="00D009EE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–</w:t>
      </w:r>
      <w:r w:rsidRPr="006C61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009EE" w:rsidRPr="003C17B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281B0B" w:rsidRPr="003C17B3">
        <w:rPr>
          <w:rFonts w:ascii="Arial" w:eastAsia="Times New Roman" w:hAnsi="Arial" w:cs="Arial"/>
          <w:b/>
          <w:sz w:val="24"/>
          <w:szCs w:val="24"/>
          <w:lang w:eastAsia="pl-PL"/>
        </w:rPr>
        <w:t>Oddolne inicjatywy edukacyjne na obszarach wiejskich”</w:t>
      </w:r>
    </w:p>
    <w:p w:rsidR="003C17B3" w:rsidRPr="006C6109" w:rsidRDefault="003C17B3" w:rsidP="003C17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Konkurs zamknięty 1/POKL/9.5/POKL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Program: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1.Ogólne zasady wyboru projektów w ramach </w:t>
      </w:r>
      <w:r w:rsidR="00704CBB">
        <w:rPr>
          <w:rFonts w:ascii="Arial" w:eastAsia="Times New Roman" w:hAnsi="Arial" w:cs="Arial"/>
          <w:lang w:eastAsia="pl-PL"/>
        </w:rPr>
        <w:t>Programu Operacyjnego Kapitał Ludzki.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2.Ogólne zasady finansowania PO KL, w tym kwalifikowalność wydatków i zasady konstrukcji budżetu projektu.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3.Generator Wniosków Aplikacyjnych wersja 6.4.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4.Szczegółowe kryteria wyboru projektów </w:t>
      </w:r>
      <w:r w:rsidR="00D009EE">
        <w:rPr>
          <w:rFonts w:ascii="Arial" w:eastAsia="Times New Roman" w:hAnsi="Arial" w:cs="Arial"/>
          <w:lang w:eastAsia="pl-PL"/>
        </w:rPr>
        <w:t>ramach konkursu</w:t>
      </w:r>
      <w:r w:rsidR="003C17B3">
        <w:rPr>
          <w:rFonts w:ascii="Arial" w:eastAsia="Times New Roman" w:hAnsi="Arial" w:cs="Arial"/>
          <w:lang w:eastAsia="pl-PL"/>
        </w:rPr>
        <w:t xml:space="preserve"> 1/POKL/9.5/11</w:t>
      </w:r>
      <w:r w:rsidR="00D009EE">
        <w:rPr>
          <w:rFonts w:ascii="Arial" w:eastAsia="Times New Roman" w:hAnsi="Arial" w:cs="Arial"/>
          <w:lang w:eastAsia="pl-PL"/>
        </w:rPr>
        <w:t xml:space="preserve"> dla Działania </w:t>
      </w:r>
      <w:r w:rsidR="00281B0B">
        <w:rPr>
          <w:rFonts w:ascii="Arial" w:eastAsia="Times New Roman" w:hAnsi="Arial" w:cs="Arial"/>
          <w:lang w:eastAsia="pl-PL"/>
        </w:rPr>
        <w:t>9.5</w:t>
      </w:r>
      <w:r w:rsidR="00D009EE">
        <w:rPr>
          <w:rFonts w:ascii="Arial" w:eastAsia="Times New Roman" w:hAnsi="Arial" w:cs="Arial"/>
          <w:lang w:eastAsia="pl-PL"/>
        </w:rPr>
        <w:t xml:space="preserve"> </w:t>
      </w:r>
      <w:r w:rsidR="00B66D2C">
        <w:rPr>
          <w:rFonts w:ascii="Arial" w:eastAsia="Times New Roman" w:hAnsi="Arial" w:cs="Arial"/>
          <w:lang w:eastAsia="pl-PL"/>
        </w:rPr>
        <w:t xml:space="preserve">PO KL </w:t>
      </w:r>
      <w:r w:rsidR="00D009EE">
        <w:rPr>
          <w:rFonts w:ascii="Arial" w:eastAsia="Times New Roman" w:hAnsi="Arial" w:cs="Arial"/>
          <w:lang w:eastAsia="pl-PL"/>
        </w:rPr>
        <w:t xml:space="preserve">– </w:t>
      </w:r>
      <w:r w:rsidR="00281B0B">
        <w:rPr>
          <w:rFonts w:ascii="Arial" w:eastAsia="Times New Roman" w:hAnsi="Arial" w:cs="Arial"/>
          <w:lang w:eastAsia="pl-PL"/>
        </w:rPr>
        <w:t>Oddolne inicjatywy edukacyjne na obszarach wiejskich.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5.Zasady składania wniosków o dofinansowanie projektu – terminy, miejsce składania, formy wniosku, opis wniosku.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>6.Pytania i odpowiedzi.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Szkolenie przeznaczone </w:t>
      </w:r>
      <w:r w:rsidR="00D009EE">
        <w:rPr>
          <w:rFonts w:ascii="Arial" w:eastAsia="Times New Roman" w:hAnsi="Arial" w:cs="Arial"/>
          <w:lang w:eastAsia="pl-PL"/>
        </w:rPr>
        <w:t xml:space="preserve">jest dla osób zainteresowanych aplikowaniem w ramach Działania </w:t>
      </w:r>
      <w:r w:rsidR="00281B0B">
        <w:rPr>
          <w:rFonts w:ascii="Arial" w:eastAsia="Times New Roman" w:hAnsi="Arial" w:cs="Arial"/>
          <w:lang w:eastAsia="pl-PL"/>
        </w:rPr>
        <w:t>9.5</w:t>
      </w:r>
      <w:r w:rsidR="00957A0A">
        <w:rPr>
          <w:rFonts w:ascii="Arial" w:eastAsia="Times New Roman" w:hAnsi="Arial" w:cs="Arial"/>
          <w:lang w:eastAsia="pl-PL"/>
        </w:rPr>
        <w:t xml:space="preserve"> PO KL.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Miejsce spotkania:</w:t>
      </w:r>
      <w:r w:rsidRPr="006C6109">
        <w:rPr>
          <w:rFonts w:ascii="Arial" w:eastAsia="Times New Roman" w:hAnsi="Arial" w:cs="Arial"/>
          <w:lang w:eastAsia="pl-PL"/>
        </w:rPr>
        <w:t xml:space="preserve"> Centrum Konferencyjne przy Al. Jerozolimskich 44 (obok Rotundy</w:t>
      </w:r>
      <w:r w:rsidR="00EA62CD">
        <w:rPr>
          <w:rFonts w:ascii="Arial" w:eastAsia="Times New Roman" w:hAnsi="Arial" w:cs="Arial"/>
          <w:lang w:eastAsia="pl-PL"/>
        </w:rPr>
        <w:t>)</w:t>
      </w:r>
      <w:r w:rsidRPr="006C6109">
        <w:rPr>
          <w:rFonts w:ascii="Arial" w:eastAsia="Times New Roman" w:hAnsi="Arial" w:cs="Arial"/>
          <w:lang w:eastAsia="pl-PL"/>
        </w:rPr>
        <w:t xml:space="preserve"> piętro </w:t>
      </w:r>
      <w:r w:rsidR="00EA62CD">
        <w:rPr>
          <w:rFonts w:ascii="Arial" w:eastAsia="Times New Roman" w:hAnsi="Arial" w:cs="Arial"/>
          <w:lang w:eastAsia="pl-PL"/>
        </w:rPr>
        <w:t>XII</w:t>
      </w:r>
      <w:r w:rsidRPr="006C6109">
        <w:rPr>
          <w:rFonts w:ascii="Arial" w:eastAsia="Times New Roman" w:hAnsi="Arial" w:cs="Arial"/>
          <w:lang w:eastAsia="pl-PL"/>
        </w:rPr>
        <w:t>, Warszawa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Termin spotkania:</w:t>
      </w:r>
      <w:r w:rsidRPr="006C6109">
        <w:rPr>
          <w:rFonts w:ascii="Arial" w:eastAsia="Times New Roman" w:hAnsi="Arial" w:cs="Arial"/>
          <w:lang w:eastAsia="pl-PL"/>
        </w:rPr>
        <w:t xml:space="preserve"> </w:t>
      </w:r>
      <w:r w:rsidR="00281B0B">
        <w:rPr>
          <w:rFonts w:ascii="Arial" w:eastAsia="Times New Roman" w:hAnsi="Arial" w:cs="Arial"/>
          <w:lang w:eastAsia="pl-PL"/>
        </w:rPr>
        <w:t>31</w:t>
      </w:r>
      <w:r w:rsidR="00EA62CD">
        <w:rPr>
          <w:rFonts w:ascii="Arial" w:eastAsia="Times New Roman" w:hAnsi="Arial" w:cs="Arial"/>
          <w:lang w:eastAsia="pl-PL"/>
        </w:rPr>
        <w:t xml:space="preserve"> sierpnia</w:t>
      </w:r>
      <w:r w:rsidRPr="006C6109">
        <w:rPr>
          <w:rFonts w:ascii="Arial" w:eastAsia="Times New Roman" w:hAnsi="Arial" w:cs="Arial"/>
          <w:lang w:eastAsia="pl-PL"/>
        </w:rPr>
        <w:t xml:space="preserve"> 2011r. w godzinach 10.00-15.00 (rejestracja uczestniczek i uczestników od godz. 9.40)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Osoby prowadzące spotkanie:</w:t>
      </w:r>
      <w:r w:rsidRPr="006C6109">
        <w:rPr>
          <w:rFonts w:ascii="Arial" w:eastAsia="Times New Roman" w:hAnsi="Arial" w:cs="Arial"/>
          <w:lang w:eastAsia="pl-PL"/>
        </w:rPr>
        <w:t xml:space="preserve"> Pracownicy Wydziału Informacji i Szkoleń Beneficjentów, posiadający praktyczną wiedzę w zakresie pozyskiwania, rozliczania środków z UE.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Uwaga:</w:t>
      </w:r>
      <w:r w:rsidRPr="006C6109">
        <w:rPr>
          <w:rFonts w:ascii="Arial" w:eastAsia="Times New Roman" w:hAnsi="Arial" w:cs="Arial"/>
          <w:lang w:eastAsia="pl-PL"/>
        </w:rPr>
        <w:t xml:space="preserve"> Spotkanie informacyjne jest współfinansowane przez Unię Europejską ze środków Europejskiego Funduszu Społecznego.</w:t>
      </w:r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D009EE">
        <w:rPr>
          <w:rFonts w:ascii="Arial" w:eastAsia="Times New Roman" w:hAnsi="Arial" w:cs="Arial"/>
          <w:b/>
          <w:bCs/>
          <w:lang w:eastAsia="pl-PL"/>
        </w:rPr>
        <w:t>Sposób zgłoszenia się na spotkanie:</w:t>
      </w:r>
      <w:r w:rsidRPr="006C6109">
        <w:rPr>
          <w:rFonts w:ascii="Arial" w:eastAsia="Times New Roman" w:hAnsi="Arial" w:cs="Arial"/>
          <w:lang w:eastAsia="pl-PL"/>
        </w:rPr>
        <w:t xml:space="preserve"> Zainteresowani szkoleniem powinni zapoznać się </w:t>
      </w:r>
      <w:r w:rsidRPr="00D009EE">
        <w:rPr>
          <w:rFonts w:ascii="Arial" w:eastAsia="Times New Roman" w:hAnsi="Arial" w:cs="Arial"/>
          <w:b/>
          <w:bCs/>
          <w:lang w:eastAsia="pl-PL"/>
        </w:rPr>
        <w:t>z regulaminem rekrutacji (patrz regulamin poniżej)</w:t>
      </w:r>
      <w:r w:rsidRPr="006C6109">
        <w:rPr>
          <w:rFonts w:ascii="Arial" w:eastAsia="Times New Roman" w:hAnsi="Arial" w:cs="Arial"/>
          <w:lang w:eastAsia="pl-PL"/>
        </w:rPr>
        <w:t xml:space="preserve">, zgodnie z nim pobrać </w:t>
      </w:r>
      <w:r w:rsidRPr="00D009EE">
        <w:rPr>
          <w:rFonts w:ascii="Arial" w:eastAsia="Times New Roman" w:hAnsi="Arial" w:cs="Arial"/>
          <w:b/>
          <w:bCs/>
          <w:lang w:eastAsia="pl-PL"/>
        </w:rPr>
        <w:t>ankietę zgłoszeniową</w:t>
      </w:r>
      <w:r w:rsidRPr="006C6109">
        <w:rPr>
          <w:rFonts w:ascii="Arial" w:eastAsia="Times New Roman" w:hAnsi="Arial" w:cs="Arial"/>
          <w:lang w:eastAsia="pl-PL"/>
        </w:rPr>
        <w:t xml:space="preserve"> (patrz ankieta poniżej) i wypełnioną przesłać na adres e-mailowy:</w:t>
      </w:r>
      <w:hyperlink r:id="rId4" w:history="1">
        <w:r w:rsidRPr="00D009EE">
          <w:rPr>
            <w:rFonts w:ascii="Arial" w:eastAsia="Times New Roman" w:hAnsi="Arial" w:cs="Arial"/>
            <w:color w:val="0000FF"/>
            <w:u w:val="single"/>
            <w:lang w:eastAsia="pl-PL"/>
          </w:rPr>
          <w:t>pokl_szkolenia@mazowia.eu</w:t>
        </w:r>
      </w:hyperlink>
    </w:p>
    <w:p w:rsidR="006C6109" w:rsidRPr="006C6109" w:rsidRDefault="006C6109" w:rsidP="006C610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6C6109">
        <w:rPr>
          <w:rFonts w:ascii="Arial" w:eastAsia="Times New Roman" w:hAnsi="Arial" w:cs="Arial"/>
          <w:lang w:eastAsia="pl-PL"/>
        </w:rPr>
        <w:t xml:space="preserve">Ankiety zgłoszeniowe prosimy przesyłać drogą elektroniczną pod wyżej wskazany adres e-mailowy do </w:t>
      </w:r>
      <w:r w:rsidR="00281B0B">
        <w:rPr>
          <w:rFonts w:ascii="Arial" w:eastAsia="Times New Roman" w:hAnsi="Arial" w:cs="Arial"/>
          <w:b/>
          <w:bCs/>
          <w:color w:val="FF0000"/>
          <w:lang w:eastAsia="pl-PL"/>
        </w:rPr>
        <w:t xml:space="preserve">22 </w:t>
      </w:r>
      <w:r w:rsidR="00EA62CD">
        <w:rPr>
          <w:rFonts w:ascii="Arial" w:eastAsia="Times New Roman" w:hAnsi="Arial" w:cs="Arial"/>
          <w:b/>
          <w:bCs/>
          <w:color w:val="FF0000"/>
          <w:lang w:eastAsia="pl-PL"/>
        </w:rPr>
        <w:t>sierpnia</w:t>
      </w:r>
      <w:r w:rsidRPr="00D009EE">
        <w:rPr>
          <w:rFonts w:ascii="Arial" w:eastAsia="Times New Roman" w:hAnsi="Arial" w:cs="Arial"/>
          <w:b/>
          <w:bCs/>
          <w:color w:val="FF0000"/>
          <w:lang w:eastAsia="pl-PL"/>
        </w:rPr>
        <w:t xml:space="preserve"> 2011 r. do godz. 12.00.</w:t>
      </w:r>
    </w:p>
    <w:p w:rsidR="006C6109" w:rsidRPr="00D009EE" w:rsidRDefault="006C6109">
      <w:pPr>
        <w:rPr>
          <w:rFonts w:ascii="Arial" w:hAnsi="Arial" w:cs="Arial"/>
        </w:rPr>
      </w:pPr>
    </w:p>
    <w:p w:rsidR="00D009EE" w:rsidRPr="00D009EE" w:rsidRDefault="00D009EE">
      <w:pPr>
        <w:rPr>
          <w:rFonts w:ascii="Arial" w:hAnsi="Arial" w:cs="Arial"/>
        </w:rPr>
      </w:pPr>
    </w:p>
    <w:sectPr w:rsidR="00D009EE" w:rsidRPr="00D009EE" w:rsidSect="004D2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6109"/>
    <w:rsid w:val="002079F3"/>
    <w:rsid w:val="00281B0B"/>
    <w:rsid w:val="003C17B3"/>
    <w:rsid w:val="004D2985"/>
    <w:rsid w:val="006C6109"/>
    <w:rsid w:val="00704CBB"/>
    <w:rsid w:val="0090402C"/>
    <w:rsid w:val="00957A0A"/>
    <w:rsid w:val="00B66D2C"/>
    <w:rsid w:val="00D009EE"/>
    <w:rsid w:val="00EA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985"/>
  </w:style>
  <w:style w:type="paragraph" w:styleId="Nagwek2">
    <w:name w:val="heading 2"/>
    <w:basedOn w:val="Normalny"/>
    <w:link w:val="Nagwek2Znak"/>
    <w:uiPriority w:val="9"/>
    <w:qFormat/>
    <w:rsid w:val="006C6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C61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610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C6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kl_szkolenia@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mwirokiro</dc:creator>
  <cp:keywords/>
  <dc:description/>
  <cp:lastModifiedBy>mwirokiro</cp:lastModifiedBy>
  <cp:revision>9</cp:revision>
  <dcterms:created xsi:type="dcterms:W3CDTF">2011-08-02T08:11:00Z</dcterms:created>
  <dcterms:modified xsi:type="dcterms:W3CDTF">2011-08-02T08:53:00Z</dcterms:modified>
</cp:coreProperties>
</file>